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2" w:rsidRDefault="00795742" w:rsidP="00795742">
      <w:pPr>
        <w:rPr>
          <w:rFonts w:ascii="Times New Roman" w:hAnsi="Times New Roman" w:cs="Times New Roman"/>
          <w:color w:val="17365D"/>
          <w:sz w:val="52"/>
          <w:szCs w:val="52"/>
        </w:rPr>
      </w:pPr>
      <w:r>
        <w:rPr>
          <w:rFonts w:ascii="Times New Roman" w:hAnsi="Times New Roman" w:cs="Times New Roman" w:hint="cs"/>
          <w:color w:val="17365D"/>
          <w:sz w:val="52"/>
          <w:szCs w:val="52"/>
          <w:rtl/>
        </w:rPr>
        <w:t xml:space="preserve">סיכום סקר שמישות </w:t>
      </w:r>
      <w:r>
        <w:rPr>
          <w:rFonts w:ascii="Times New Roman" w:hAnsi="Times New Roman" w:cs="Times New Roman"/>
          <w:color w:val="17365D"/>
          <w:sz w:val="52"/>
          <w:szCs w:val="52"/>
          <w:rtl/>
        </w:rPr>
        <w:t>–</w:t>
      </w:r>
      <w:r>
        <w:rPr>
          <w:rFonts w:ascii="Times New Roman" w:hAnsi="Times New Roman" w:cs="Times New Roman" w:hint="cs"/>
          <w:color w:val="17365D"/>
          <w:sz w:val="52"/>
          <w:szCs w:val="52"/>
          <w:rtl/>
        </w:rPr>
        <w:t xml:space="preserve"> </w:t>
      </w:r>
      <w:r>
        <w:rPr>
          <w:rFonts w:ascii="Times New Roman" w:hAnsi="Times New Roman" w:cs="Times New Roman" w:hint="cs"/>
          <w:color w:val="17365D"/>
          <w:sz w:val="52"/>
          <w:szCs w:val="52"/>
        </w:rPr>
        <w:t>U</w:t>
      </w:r>
      <w:r>
        <w:rPr>
          <w:rFonts w:ascii="Times New Roman" w:hAnsi="Times New Roman" w:cs="Times New Roman"/>
          <w:color w:val="17365D"/>
          <w:sz w:val="52"/>
          <w:szCs w:val="52"/>
        </w:rPr>
        <w:t>ability</w:t>
      </w:r>
    </w:p>
    <w:p w:rsidR="00795742" w:rsidRDefault="00795742" w:rsidP="00795742">
      <w:pPr>
        <w:rPr>
          <w:rFonts w:ascii="Times New Roman" w:hAnsi="Times New Roman" w:cs="Times New Roman" w:hint="cs"/>
          <w:color w:val="17365D"/>
          <w:sz w:val="52"/>
          <w:szCs w:val="52"/>
          <w:rtl/>
        </w:rPr>
      </w:pPr>
      <w:r>
        <w:rPr>
          <w:rFonts w:ascii="Times New Roman" w:hAnsi="Times New Roman" w:cs="Times New Roman" w:hint="cs"/>
          <w:color w:val="17365D"/>
          <w:sz w:val="52"/>
          <w:szCs w:val="52"/>
          <w:rtl/>
        </w:rPr>
        <w:t>תוכן</w:t>
      </w:r>
    </w:p>
    <w:tbl>
      <w:tblPr>
        <w:tblStyle w:val="a3"/>
        <w:bidiVisual/>
        <w:tblW w:w="0" w:type="auto"/>
        <w:tblLook w:val="04A0"/>
      </w:tblPr>
      <w:tblGrid>
        <w:gridCol w:w="2035"/>
        <w:gridCol w:w="6487"/>
      </w:tblGrid>
      <w:tr w:rsidR="00795742" w:rsidTr="00795742">
        <w:tc>
          <w:tcPr>
            <w:tcW w:w="203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פרויקט נסקר</w:t>
            </w:r>
          </w:p>
        </w:tc>
        <w:tc>
          <w:tcPr>
            <w:tcW w:w="6487" w:type="dxa"/>
          </w:tcPr>
          <w:p w:rsidR="00795742" w:rsidRDefault="00795742" w:rsidP="00795742">
            <w:r>
              <w:t>VoiceOmatic</w:t>
            </w:r>
          </w:p>
        </w:tc>
      </w:tr>
      <w:tr w:rsidR="00795742" w:rsidTr="00795742">
        <w:tc>
          <w:tcPr>
            <w:tcW w:w="203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נציג לקוח (סוקר)</w:t>
            </w:r>
          </w:p>
        </w:tc>
        <w:tc>
          <w:tcPr>
            <w:tcW w:w="6487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גב' טובה שלומי, נציגה מטעם הלקוח ד"ר ראובן יגל</w:t>
            </w:r>
          </w:p>
        </w:tc>
      </w:tr>
      <w:tr w:rsidR="00795742" w:rsidTr="00795742">
        <w:tc>
          <w:tcPr>
            <w:tcW w:w="203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מועד ומקום מפגש</w:t>
            </w:r>
          </w:p>
        </w:tc>
        <w:tc>
          <w:tcPr>
            <w:tcW w:w="6487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יום רביעי 9/12/10 המכללה האקדמית להנדסה בירושלים</w:t>
            </w:r>
          </w:p>
        </w:tc>
      </w:tr>
      <w:tr w:rsidR="00795742" w:rsidTr="00795742">
        <w:tc>
          <w:tcPr>
            <w:tcW w:w="203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שמות משתתפים</w:t>
            </w:r>
          </w:p>
        </w:tc>
        <w:tc>
          <w:tcPr>
            <w:tcW w:w="6487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טובה שלומי, רועי טישלר, גלעד עמר, נוריאל זרובבלי, רועי אשר ויונתן כהן</w:t>
            </w:r>
          </w:p>
        </w:tc>
      </w:tr>
    </w:tbl>
    <w:p w:rsidR="00795742" w:rsidRDefault="00795742" w:rsidP="00795742">
      <w:pPr>
        <w:rPr>
          <w:rFonts w:hint="cs"/>
          <w:rtl/>
        </w:rPr>
      </w:pPr>
    </w:p>
    <w:p w:rsidR="00795742" w:rsidRDefault="00795742" w:rsidP="00795742">
      <w:pPr>
        <w:rPr>
          <w:rFonts w:hint="cs"/>
          <w:rtl/>
        </w:rPr>
      </w:pPr>
    </w:p>
    <w:p w:rsidR="00795742" w:rsidRPr="00795742" w:rsidRDefault="00795742" w:rsidP="00795742">
      <w:pPr>
        <w:rPr>
          <w:rFonts w:ascii="Times New Roman" w:hAnsi="Times New Roman" w:cs="Times New Roman" w:hint="cs"/>
          <w:color w:val="17365D"/>
          <w:sz w:val="52"/>
          <w:szCs w:val="52"/>
          <w:rtl/>
        </w:rPr>
      </w:pPr>
      <w:r w:rsidRPr="00795742">
        <w:rPr>
          <w:rFonts w:ascii="Times New Roman" w:hAnsi="Times New Roman" w:cs="Times New Roman" w:hint="cs"/>
          <w:color w:val="17365D"/>
          <w:sz w:val="52"/>
          <w:szCs w:val="52"/>
          <w:rtl/>
        </w:rPr>
        <w:t>סיכום בעיות שמישות במוצר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205"/>
        <w:gridCol w:w="2841"/>
      </w:tblGrid>
      <w:tr w:rsidR="00795742" w:rsidTr="00795742">
        <w:tc>
          <w:tcPr>
            <w:tcW w:w="476" w:type="dxa"/>
          </w:tcPr>
          <w:p w:rsidR="00795742" w:rsidRDefault="00795742" w:rsidP="00795742">
            <w:pPr>
              <w:rPr>
                <w:rFonts w:hint="cs"/>
                <w:rtl/>
              </w:rPr>
            </w:pPr>
          </w:p>
        </w:tc>
        <w:tc>
          <w:tcPr>
            <w:tcW w:w="520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2841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חומרה</w:t>
            </w:r>
          </w:p>
        </w:tc>
      </w:tr>
      <w:tr w:rsidR="00795742" w:rsidTr="00795742">
        <w:tc>
          <w:tcPr>
            <w:tcW w:w="476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520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חסר כפתור של הפסקת הקלטה</w:t>
            </w:r>
          </w:p>
        </w:tc>
        <w:tc>
          <w:tcPr>
            <w:tcW w:w="2841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קלה</w:t>
            </w:r>
          </w:p>
        </w:tc>
      </w:tr>
      <w:tr w:rsidR="00795742" w:rsidTr="00795742">
        <w:tc>
          <w:tcPr>
            <w:tcW w:w="476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520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אין קובץ הרצה</w:t>
            </w:r>
          </w:p>
        </w:tc>
        <w:tc>
          <w:tcPr>
            <w:tcW w:w="2841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בינוני</w:t>
            </w:r>
          </w:p>
        </w:tc>
      </w:tr>
    </w:tbl>
    <w:p w:rsidR="00795742" w:rsidRDefault="00795742" w:rsidP="00795742">
      <w:pPr>
        <w:rPr>
          <w:rFonts w:hint="cs"/>
          <w:rtl/>
        </w:rPr>
      </w:pPr>
    </w:p>
    <w:p w:rsidR="00795742" w:rsidRPr="00795742" w:rsidRDefault="00795742" w:rsidP="00795742">
      <w:pPr>
        <w:rPr>
          <w:rFonts w:ascii="Times New Roman" w:hAnsi="Times New Roman" w:cs="Times New Roman" w:hint="cs"/>
          <w:color w:val="17365D"/>
          <w:sz w:val="52"/>
          <w:szCs w:val="52"/>
          <w:rtl/>
        </w:rPr>
      </w:pPr>
      <w:r w:rsidRPr="00795742">
        <w:rPr>
          <w:rFonts w:ascii="Times New Roman" w:hAnsi="Times New Roman" w:cs="Times New Roman" w:hint="cs"/>
          <w:color w:val="17365D"/>
          <w:sz w:val="52"/>
          <w:szCs w:val="52"/>
          <w:rtl/>
        </w:rPr>
        <w:t>טבלת תיקונים ומשימות נגזרות</w:t>
      </w:r>
    </w:p>
    <w:tbl>
      <w:tblPr>
        <w:tblStyle w:val="a3"/>
        <w:bidiVisual/>
        <w:tblW w:w="0" w:type="auto"/>
        <w:tblLook w:val="04A0"/>
      </w:tblPr>
      <w:tblGrid>
        <w:gridCol w:w="2318"/>
        <w:gridCol w:w="3119"/>
        <w:gridCol w:w="3085"/>
      </w:tblGrid>
      <w:tr w:rsidR="00795742" w:rsidTr="00795742">
        <w:tc>
          <w:tcPr>
            <w:tcW w:w="2318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3119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פעולה נדרשת</w:t>
            </w:r>
          </w:p>
        </w:tc>
        <w:tc>
          <w:tcPr>
            <w:tcW w:w="308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מועד תיקון/באחריות</w:t>
            </w:r>
          </w:p>
        </w:tc>
      </w:tr>
      <w:tr w:rsidR="00795742" w:rsidTr="00795742">
        <w:tc>
          <w:tcPr>
            <w:tcW w:w="2318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הוספת כפתור להפסקת הקלטה</w:t>
            </w:r>
          </w:p>
        </w:tc>
        <w:tc>
          <w:tcPr>
            <w:tcW w:w="3119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שינוי עיצוב תוכנה והוספת הכפתור הנדרש</w:t>
            </w:r>
          </w:p>
        </w:tc>
        <w:tc>
          <w:tcPr>
            <w:tcW w:w="308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עד לפרזנטציה הבאה (שבועיים) באחריות רועי טישלר וגלעד עמר</w:t>
            </w:r>
          </w:p>
        </w:tc>
      </w:tr>
      <w:tr w:rsidR="00795742" w:rsidTr="00795742">
        <w:tc>
          <w:tcPr>
            <w:tcW w:w="2318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קובץ הרצה</w:t>
            </w:r>
          </w:p>
        </w:tc>
        <w:tc>
          <w:tcPr>
            <w:tcW w:w="3119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יצירת קובץ הרצה</w:t>
            </w:r>
          </w:p>
        </w:tc>
        <w:tc>
          <w:tcPr>
            <w:tcW w:w="3085" w:type="dxa"/>
          </w:tcPr>
          <w:p w:rsidR="00795742" w:rsidRDefault="00795742" w:rsidP="0079574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עם יציאת התוכנית המלאה, באחריות נוריאל זרובבלי, יונתן כהן ורועי אשר</w:t>
            </w:r>
          </w:p>
        </w:tc>
      </w:tr>
    </w:tbl>
    <w:p w:rsidR="00795742" w:rsidRDefault="00795742" w:rsidP="00795742">
      <w:pPr>
        <w:rPr>
          <w:rFonts w:hint="cs"/>
          <w:rtl/>
        </w:rPr>
      </w:pPr>
    </w:p>
    <w:sectPr w:rsidR="00795742" w:rsidSect="00A427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742"/>
    <w:rsid w:val="00795742"/>
    <w:rsid w:val="00A42708"/>
    <w:rsid w:val="00F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548</Characters>
  <Application>Microsoft Office Word</Application>
  <DocSecurity>0</DocSecurity>
  <Lines>4</Lines>
  <Paragraphs>1</Paragraphs>
  <ScaleCrop>false</ScaleCrop>
  <Company>JCE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roeti</dc:creator>
  <cp:lastModifiedBy>roeti</cp:lastModifiedBy>
  <cp:revision>1</cp:revision>
  <dcterms:created xsi:type="dcterms:W3CDTF">2010-12-09T08:42:00Z</dcterms:created>
  <dcterms:modified xsi:type="dcterms:W3CDTF">2010-12-09T08:54:00Z</dcterms:modified>
</cp:coreProperties>
</file>