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FA" w:rsidRPr="009E4516" w:rsidRDefault="009E4516" w:rsidP="009E4516">
      <w:pPr>
        <w:jc w:val="both"/>
        <w:rPr>
          <w:rFonts w:ascii="Times New Roman" w:hAnsi="Times New Roman" w:cs="Times New Roman"/>
          <w:sz w:val="24"/>
          <w:szCs w:val="24"/>
        </w:rPr>
      </w:pPr>
      <w:r w:rsidRPr="009E4516">
        <w:rPr>
          <w:rFonts w:ascii="Times New Roman" w:hAnsi="Times New Roman" w:cs="Times New Roman"/>
          <w:sz w:val="24"/>
          <w:szCs w:val="24"/>
        </w:rPr>
        <w:t>Если вы обычный пользователь, то видите список фильмов, на которые можно забронировать билеты.</w:t>
      </w:r>
    </w:p>
    <w:p w:rsidR="009E4516" w:rsidRPr="009E4516" w:rsidRDefault="009E4516" w:rsidP="009E4516">
      <w:pPr>
        <w:jc w:val="center"/>
        <w:rPr>
          <w:rFonts w:ascii="Times New Roman" w:hAnsi="Times New Roman" w:cs="Times New Roman"/>
          <w:sz w:val="24"/>
          <w:szCs w:val="24"/>
        </w:rPr>
      </w:pPr>
      <w:r w:rsidRPr="009E45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13E63F" wp14:editId="0574C65F">
            <wp:extent cx="3499944" cy="3292960"/>
            <wp:effectExtent l="0" t="0" r="571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0540" cy="32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516" w:rsidRPr="009E4516" w:rsidRDefault="009E4516" w:rsidP="009E4516">
      <w:pPr>
        <w:jc w:val="both"/>
        <w:rPr>
          <w:rFonts w:ascii="Times New Roman" w:hAnsi="Times New Roman" w:cs="Times New Roman"/>
          <w:sz w:val="24"/>
          <w:szCs w:val="24"/>
        </w:rPr>
      </w:pPr>
      <w:r w:rsidRPr="009E4516">
        <w:rPr>
          <w:rFonts w:ascii="Times New Roman" w:hAnsi="Times New Roman" w:cs="Times New Roman"/>
          <w:sz w:val="24"/>
          <w:szCs w:val="24"/>
        </w:rPr>
        <w:t>Вы можете посмотреть информацию о фильме, выбрав в списке интересующий фильм и нажав кнопку  «Подробнее».</w:t>
      </w:r>
    </w:p>
    <w:p w:rsidR="009E4516" w:rsidRPr="009E4516" w:rsidRDefault="009E4516" w:rsidP="009E4516">
      <w:pPr>
        <w:jc w:val="center"/>
        <w:rPr>
          <w:rFonts w:ascii="Times New Roman" w:hAnsi="Times New Roman" w:cs="Times New Roman"/>
          <w:sz w:val="24"/>
          <w:szCs w:val="24"/>
        </w:rPr>
      </w:pPr>
      <w:r w:rsidRPr="009E451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BEAE8ED" wp14:editId="2DF6B1B4">
            <wp:extent cx="4361793" cy="4160773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915" cy="416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516" w:rsidRPr="009E4516" w:rsidRDefault="009E4516" w:rsidP="009E4516">
      <w:pPr>
        <w:jc w:val="both"/>
        <w:rPr>
          <w:rFonts w:ascii="Times New Roman" w:hAnsi="Times New Roman" w:cs="Times New Roman"/>
          <w:sz w:val="24"/>
          <w:szCs w:val="24"/>
        </w:rPr>
      </w:pPr>
      <w:r w:rsidRPr="009E4516">
        <w:rPr>
          <w:rFonts w:ascii="Times New Roman" w:hAnsi="Times New Roman" w:cs="Times New Roman"/>
          <w:sz w:val="24"/>
          <w:szCs w:val="24"/>
        </w:rPr>
        <w:t>Вы можете посмотреть доступные сеансы на выбранный фильм, нажав кнопку «Посмотреть сеансы»:</w:t>
      </w:r>
    </w:p>
    <w:p w:rsidR="009E4516" w:rsidRPr="009E4516" w:rsidRDefault="009E4516" w:rsidP="009E4516">
      <w:pPr>
        <w:jc w:val="center"/>
        <w:rPr>
          <w:rFonts w:ascii="Times New Roman" w:hAnsi="Times New Roman" w:cs="Times New Roman"/>
          <w:sz w:val="24"/>
          <w:szCs w:val="24"/>
        </w:rPr>
      </w:pPr>
      <w:r w:rsidRPr="009E451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6C0C058E" wp14:editId="243DF726">
            <wp:extent cx="3363310" cy="3232403"/>
            <wp:effectExtent l="0" t="0" r="889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464" cy="3232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516" w:rsidRPr="009E4516" w:rsidRDefault="009E4516" w:rsidP="009E4516">
      <w:pPr>
        <w:jc w:val="both"/>
        <w:rPr>
          <w:rFonts w:ascii="Times New Roman" w:hAnsi="Times New Roman" w:cs="Times New Roman"/>
          <w:sz w:val="24"/>
          <w:szCs w:val="24"/>
        </w:rPr>
      </w:pPr>
      <w:r w:rsidRPr="009E4516">
        <w:rPr>
          <w:rFonts w:ascii="Times New Roman" w:hAnsi="Times New Roman" w:cs="Times New Roman"/>
          <w:sz w:val="24"/>
          <w:szCs w:val="24"/>
        </w:rPr>
        <w:t xml:space="preserve">При нажатии на кнопку </w:t>
      </w:r>
      <w:proofErr w:type="gramStart"/>
      <w:r w:rsidRPr="009E45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E4516">
        <w:rPr>
          <w:rFonts w:ascii="Times New Roman" w:hAnsi="Times New Roman" w:cs="Times New Roman"/>
          <w:sz w:val="24"/>
          <w:szCs w:val="24"/>
        </w:rPr>
        <w:t xml:space="preserve"> временем интересующего вас сеанса, открывается окно, в котором отображена схема зала и доступные для брони места.</w:t>
      </w:r>
    </w:p>
    <w:p w:rsidR="009E4516" w:rsidRPr="009E4516" w:rsidRDefault="009E4516" w:rsidP="009E4516">
      <w:pPr>
        <w:jc w:val="center"/>
        <w:rPr>
          <w:rFonts w:ascii="Times New Roman" w:hAnsi="Times New Roman" w:cs="Times New Roman"/>
          <w:sz w:val="24"/>
          <w:szCs w:val="24"/>
        </w:rPr>
      </w:pPr>
      <w:r w:rsidRPr="009E451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83F2945" wp14:editId="2A1F2C50">
            <wp:extent cx="4214648" cy="4393563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663" cy="439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516" w:rsidRPr="009E4516" w:rsidRDefault="009E4516" w:rsidP="009E4516">
      <w:pPr>
        <w:jc w:val="both"/>
        <w:rPr>
          <w:rFonts w:ascii="Times New Roman" w:hAnsi="Times New Roman" w:cs="Times New Roman"/>
          <w:sz w:val="24"/>
          <w:szCs w:val="24"/>
        </w:rPr>
      </w:pPr>
      <w:r w:rsidRPr="009E4516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9E451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E4516">
        <w:rPr>
          <w:rFonts w:ascii="Times New Roman" w:hAnsi="Times New Roman" w:cs="Times New Roman"/>
          <w:sz w:val="24"/>
          <w:szCs w:val="24"/>
        </w:rPr>
        <w:t xml:space="preserve"> чтобы осуществить бронирование, кликните левой кнопкой мыши по интересующему (им) вас месту (</w:t>
      </w:r>
      <w:proofErr w:type="spellStart"/>
      <w:r w:rsidRPr="009E4516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9E4516">
        <w:rPr>
          <w:rFonts w:ascii="Times New Roman" w:hAnsi="Times New Roman" w:cs="Times New Roman"/>
          <w:sz w:val="24"/>
          <w:szCs w:val="24"/>
        </w:rPr>
        <w:t xml:space="preserve">) и нажмите кнопку забронировать. В появившейся форме заполните поля имени, фамилии и отчества и нажмите </w:t>
      </w:r>
      <w:proofErr w:type="spellStart"/>
      <w:r w:rsidRPr="009E4516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9E4516">
        <w:rPr>
          <w:rFonts w:ascii="Times New Roman" w:hAnsi="Times New Roman" w:cs="Times New Roman"/>
          <w:sz w:val="24"/>
          <w:szCs w:val="24"/>
        </w:rPr>
        <w:t>.</w:t>
      </w:r>
    </w:p>
    <w:p w:rsidR="009E4516" w:rsidRDefault="009E4516" w:rsidP="009E4516">
      <w:pPr>
        <w:jc w:val="both"/>
        <w:rPr>
          <w:rFonts w:ascii="Times New Roman" w:hAnsi="Times New Roman" w:cs="Times New Roman"/>
          <w:sz w:val="24"/>
          <w:szCs w:val="24"/>
        </w:rPr>
      </w:pPr>
      <w:r w:rsidRPr="009E4516">
        <w:rPr>
          <w:rFonts w:ascii="Times New Roman" w:hAnsi="Times New Roman" w:cs="Times New Roman"/>
          <w:sz w:val="24"/>
          <w:szCs w:val="24"/>
        </w:rPr>
        <w:lastRenderedPageBreak/>
        <w:t>Если ранее на данный фильм вы бронировали билет, то забронировать еще билеты будет невозможно.</w:t>
      </w:r>
    </w:p>
    <w:p w:rsidR="009E4516" w:rsidRDefault="009E4516" w:rsidP="009E45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516" w:rsidRDefault="009E4516" w:rsidP="009E4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же вы являетесь администратором, то введя свой логин и пароль, вы увидите следующее главное окно приложения:</w:t>
      </w:r>
    </w:p>
    <w:p w:rsidR="009E4516" w:rsidRDefault="00B7665A" w:rsidP="00B7665A">
      <w:pPr>
        <w:jc w:val="center"/>
        <w:rPr>
          <w:rFonts w:ascii="Times New Roman" w:hAnsi="Times New Roman" w:cs="Times New Roman"/>
          <w:sz w:val="24"/>
          <w:szCs w:val="24"/>
        </w:rPr>
      </w:pPr>
      <w:r w:rsidRPr="004660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9D3887" wp14:editId="1E8E4061">
            <wp:extent cx="3636579" cy="3398210"/>
            <wp:effectExtent l="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450" cy="339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65A" w:rsidRDefault="00B7665A" w:rsidP="00B76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добавления нового фильма в список нажмите кнопку «Добавить фильм».</w:t>
      </w:r>
    </w:p>
    <w:p w:rsidR="00B7665A" w:rsidRDefault="00B7665A" w:rsidP="00B76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появившейся форме, заполните все необходимые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нажать «Закрыть».</w:t>
      </w:r>
    </w:p>
    <w:p w:rsidR="00B7665A" w:rsidRDefault="00B7665A" w:rsidP="00B76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удаления  фильма выберите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фильи</w:t>
      </w:r>
      <w:proofErr w:type="spellEnd"/>
      <w:r>
        <w:rPr>
          <w:rFonts w:ascii="Times New Roman" w:hAnsi="Times New Roman" w:cs="Times New Roman"/>
          <w:sz w:val="24"/>
          <w:szCs w:val="24"/>
        </w:rPr>
        <w:t>,  затем нажмите «Удалить фильм».</w:t>
      </w:r>
    </w:p>
    <w:p w:rsidR="00B7665A" w:rsidRDefault="00B7665A" w:rsidP="00B7665A">
      <w:pPr>
        <w:rPr>
          <w:rFonts w:ascii="Times New Roman" w:hAnsi="Times New Roman" w:cs="Times New Roman"/>
          <w:sz w:val="24"/>
          <w:szCs w:val="24"/>
        </w:rPr>
      </w:pPr>
    </w:p>
    <w:p w:rsidR="00B7665A" w:rsidRDefault="00B7665A" w:rsidP="00B76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этого, есть возможность добавлять и удалять сеансы на выбранный в списке фильм. Для этого необходимо еще и нажать на кнопку «Посмотреть сеансы»</w:t>
      </w:r>
    </w:p>
    <w:p w:rsidR="00B7665A" w:rsidRDefault="00B7665A" w:rsidP="00B7665A">
      <w:pPr>
        <w:jc w:val="center"/>
        <w:rPr>
          <w:rFonts w:ascii="Times New Roman" w:hAnsi="Times New Roman" w:cs="Times New Roman"/>
          <w:sz w:val="24"/>
          <w:szCs w:val="24"/>
        </w:rPr>
      </w:pPr>
      <w:r w:rsidRPr="004660E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0A9B580" wp14:editId="59A4B675">
            <wp:extent cx="3229239" cy="306902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838" cy="307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65A" w:rsidRDefault="00B7665A" w:rsidP="00B766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ажатии на кнопку удалить</w:t>
      </w:r>
      <w:r w:rsidR="00EA0A3E">
        <w:rPr>
          <w:rFonts w:ascii="Times New Roman" w:hAnsi="Times New Roman" w:cs="Times New Roman"/>
          <w:sz w:val="24"/>
          <w:szCs w:val="24"/>
        </w:rPr>
        <w:t xml:space="preserve">/добавить </w:t>
      </w:r>
      <w:r>
        <w:rPr>
          <w:rFonts w:ascii="Times New Roman" w:hAnsi="Times New Roman" w:cs="Times New Roman"/>
          <w:sz w:val="24"/>
          <w:szCs w:val="24"/>
        </w:rPr>
        <w:t xml:space="preserve">сеанс появляется диалоговое  окно, в котором необходимо </w:t>
      </w:r>
      <w:r w:rsidR="00EA0A3E">
        <w:rPr>
          <w:rFonts w:ascii="Times New Roman" w:hAnsi="Times New Roman" w:cs="Times New Roman"/>
          <w:sz w:val="24"/>
          <w:szCs w:val="24"/>
        </w:rPr>
        <w:t>заполнить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A3E">
        <w:rPr>
          <w:rFonts w:ascii="Times New Roman" w:hAnsi="Times New Roman" w:cs="Times New Roman"/>
          <w:sz w:val="24"/>
          <w:szCs w:val="24"/>
        </w:rPr>
        <w:t xml:space="preserve">ее поля. В соответствии с </w:t>
      </w:r>
      <w:proofErr w:type="gramStart"/>
      <w:r w:rsidR="00EA0A3E">
        <w:rPr>
          <w:rFonts w:ascii="Times New Roman" w:hAnsi="Times New Roman" w:cs="Times New Roman"/>
          <w:sz w:val="24"/>
          <w:szCs w:val="24"/>
        </w:rPr>
        <w:t>введенным</w:t>
      </w:r>
      <w:proofErr w:type="gramEnd"/>
      <w:r w:rsidR="00EA0A3E">
        <w:rPr>
          <w:rFonts w:ascii="Times New Roman" w:hAnsi="Times New Roman" w:cs="Times New Roman"/>
          <w:sz w:val="24"/>
          <w:szCs w:val="24"/>
        </w:rPr>
        <w:t xml:space="preserve"> данными в поля</w:t>
      </w:r>
    </w:p>
    <w:p w:rsidR="00EA0A3E" w:rsidRPr="00EA0A3E" w:rsidRDefault="00EA0A3E" w:rsidP="00EA0A3E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A3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50239DC6" wp14:editId="01689092">
            <wp:extent cx="3229239" cy="306902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838" cy="307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0A3E" w:rsidRPr="00EA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16"/>
    <w:rsid w:val="009E4516"/>
    <w:rsid w:val="00B7665A"/>
    <w:rsid w:val="00CE17FA"/>
    <w:rsid w:val="00EA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Innulic</dc:creator>
  <cp:lastModifiedBy>Innulic</cp:lastModifiedBy>
  <cp:revision>1</cp:revision>
  <dcterms:created xsi:type="dcterms:W3CDTF">2012-10-21T03:53:00Z</dcterms:created>
  <dcterms:modified xsi:type="dcterms:W3CDTF">2012-10-21T04:18:00Z</dcterms:modified>
</cp:coreProperties>
</file>