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0FA1" w:rsidRPr="00380FA1" w:rsidRDefault="00380FA1" w:rsidP="00380FA1">
      <w:pPr>
        <w:widowControl w:val="0"/>
        <w:spacing w:after="100" w:line="120" w:lineRule="atLeast"/>
        <w:jc w:val="center"/>
        <w:rPr>
          <w:rFonts w:ascii="Arial" w:eastAsia="Times New Roman" w:hAnsi="Arial"/>
          <w:b/>
          <w:bCs/>
          <w:sz w:val="24"/>
          <w:szCs w:val="24"/>
          <w:lang w:eastAsia="ru-RU"/>
        </w:rPr>
      </w:pPr>
      <w:r w:rsidRPr="00380FA1">
        <w:rPr>
          <w:rFonts w:ascii="Arial" w:eastAsia="Times New Roman" w:hAnsi="Arial"/>
          <w:b/>
          <w:bCs/>
          <w:sz w:val="24"/>
          <w:szCs w:val="24"/>
          <w:lang w:eastAsia="ru-RU"/>
        </w:rPr>
        <w:t>МИНИСТЕРСТВО ОБРАЗОВАНИЯ И НАУКИ РОССИЙСКОЙ ФЕДЕРАЦИИ</w:t>
      </w:r>
    </w:p>
    <w:p w:rsidR="00380FA1" w:rsidRPr="00380FA1" w:rsidRDefault="00380FA1" w:rsidP="00380FA1">
      <w:pPr>
        <w:widowControl w:val="0"/>
        <w:spacing w:after="0" w:line="160" w:lineRule="atLeast"/>
        <w:rPr>
          <w:rFonts w:eastAsia="Times New Roman"/>
          <w:sz w:val="24"/>
          <w:szCs w:val="24"/>
          <w:lang w:eastAsia="ru-RU"/>
        </w:rPr>
      </w:pPr>
      <w:r w:rsidRPr="00380FA1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935" distR="114935" simplePos="0" relativeHeight="251659264" behindDoc="0" locked="0" layoutInCell="0" allowOverlap="1" wp14:anchorId="395F5EEA" wp14:editId="1AC91C2A">
            <wp:simplePos x="0" y="0"/>
            <wp:positionH relativeFrom="page">
              <wp:posOffset>3593465</wp:posOffset>
            </wp:positionH>
            <wp:positionV relativeFrom="paragraph">
              <wp:posOffset>85725</wp:posOffset>
            </wp:positionV>
            <wp:extent cx="914400" cy="85026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FA1" w:rsidRPr="00380FA1" w:rsidRDefault="00380FA1" w:rsidP="00380FA1">
      <w:pPr>
        <w:widowControl w:val="0"/>
        <w:spacing w:after="0" w:line="160" w:lineRule="atLeast"/>
        <w:rPr>
          <w:rFonts w:eastAsia="Times New Roman"/>
          <w:sz w:val="24"/>
          <w:szCs w:val="24"/>
          <w:lang w:eastAsia="ru-RU"/>
        </w:rPr>
      </w:pPr>
    </w:p>
    <w:p w:rsidR="00380FA1" w:rsidRPr="00380FA1" w:rsidRDefault="00380FA1" w:rsidP="00380FA1">
      <w:pPr>
        <w:widowControl w:val="0"/>
        <w:spacing w:after="0" w:line="160" w:lineRule="atLeast"/>
        <w:rPr>
          <w:rFonts w:eastAsia="Times New Roman"/>
          <w:sz w:val="24"/>
          <w:szCs w:val="24"/>
          <w:lang w:eastAsia="ru-RU"/>
        </w:rPr>
      </w:pPr>
    </w:p>
    <w:p w:rsidR="00380FA1" w:rsidRPr="00380FA1" w:rsidRDefault="00380FA1" w:rsidP="00380FA1">
      <w:pPr>
        <w:widowControl w:val="0"/>
        <w:spacing w:after="0" w:line="160" w:lineRule="atLeast"/>
        <w:rPr>
          <w:rFonts w:eastAsia="Times New Roman"/>
          <w:sz w:val="24"/>
          <w:szCs w:val="24"/>
          <w:lang w:eastAsia="ru-RU"/>
        </w:rPr>
      </w:pPr>
    </w:p>
    <w:p w:rsidR="00380FA1" w:rsidRPr="00380FA1" w:rsidRDefault="00380FA1" w:rsidP="00380FA1">
      <w:pPr>
        <w:widowControl w:val="0"/>
        <w:spacing w:after="0" w:line="160" w:lineRule="atLeast"/>
        <w:rPr>
          <w:rFonts w:eastAsia="Times New Roman"/>
          <w:sz w:val="24"/>
          <w:szCs w:val="24"/>
          <w:lang w:eastAsia="ru-RU"/>
        </w:rPr>
      </w:pPr>
    </w:p>
    <w:p w:rsidR="00380FA1" w:rsidRPr="00380FA1" w:rsidRDefault="00380FA1" w:rsidP="00380FA1">
      <w:pPr>
        <w:widowControl w:val="0"/>
        <w:spacing w:after="0" w:line="160" w:lineRule="atLeast"/>
        <w:rPr>
          <w:rFonts w:eastAsia="Times New Roman"/>
          <w:sz w:val="24"/>
          <w:szCs w:val="24"/>
          <w:lang w:eastAsia="ru-RU"/>
        </w:rPr>
      </w:pPr>
    </w:p>
    <w:p w:rsidR="00380FA1" w:rsidRPr="00380FA1" w:rsidRDefault="00380FA1" w:rsidP="00380FA1">
      <w:pPr>
        <w:spacing w:after="0" w:line="240" w:lineRule="auto"/>
        <w:jc w:val="center"/>
        <w:rPr>
          <w:rFonts w:eastAsia="Times New Roman"/>
          <w:sz w:val="22"/>
          <w:lang w:eastAsia="ru-RU"/>
        </w:rPr>
      </w:pPr>
      <w:r w:rsidRPr="00380FA1">
        <w:rPr>
          <w:rFonts w:eastAsia="Times New Roman"/>
          <w:sz w:val="22"/>
          <w:lang w:eastAsia="ru-RU"/>
        </w:rPr>
        <w:t xml:space="preserve">Федеральное государственное автономное образовательное учреждение </w:t>
      </w:r>
    </w:p>
    <w:p w:rsidR="00380FA1" w:rsidRPr="00380FA1" w:rsidRDefault="00380FA1" w:rsidP="00380FA1">
      <w:pPr>
        <w:spacing w:after="0" w:line="240" w:lineRule="auto"/>
        <w:jc w:val="center"/>
        <w:rPr>
          <w:rFonts w:eastAsia="Times New Roman"/>
          <w:sz w:val="22"/>
          <w:lang w:eastAsia="ru-RU"/>
        </w:rPr>
      </w:pPr>
      <w:r w:rsidRPr="00380FA1">
        <w:rPr>
          <w:rFonts w:eastAsia="Times New Roman"/>
          <w:sz w:val="22"/>
          <w:lang w:eastAsia="ru-RU"/>
        </w:rPr>
        <w:t>высшего профессионального образования</w:t>
      </w:r>
    </w:p>
    <w:p w:rsidR="00380FA1" w:rsidRPr="00380FA1" w:rsidRDefault="00380FA1" w:rsidP="00380FA1">
      <w:pPr>
        <w:widowControl w:val="0"/>
        <w:spacing w:after="0" w:line="120" w:lineRule="atLeast"/>
        <w:jc w:val="center"/>
        <w:rPr>
          <w:rFonts w:eastAsia="Times New Roman"/>
          <w:b/>
          <w:sz w:val="26"/>
          <w:szCs w:val="26"/>
          <w:lang w:eastAsia="ru-RU"/>
        </w:rPr>
      </w:pPr>
      <w:r w:rsidRPr="00380FA1">
        <w:rPr>
          <w:rFonts w:eastAsia="Times New Roman"/>
          <w:b/>
          <w:sz w:val="26"/>
          <w:szCs w:val="26"/>
          <w:lang w:eastAsia="ru-RU"/>
        </w:rPr>
        <w:t>«НАЦИОНАЛЬНЫЙ ИССЛЕДОВАТЕЛЬСКИЙ</w:t>
      </w:r>
    </w:p>
    <w:p w:rsidR="00380FA1" w:rsidRPr="00380FA1" w:rsidRDefault="00380FA1" w:rsidP="00380FA1">
      <w:pPr>
        <w:widowControl w:val="0"/>
        <w:spacing w:after="0" w:line="240" w:lineRule="auto"/>
        <w:jc w:val="center"/>
        <w:rPr>
          <w:rFonts w:eastAsia="Times New Roman"/>
          <w:b/>
          <w:sz w:val="26"/>
          <w:szCs w:val="26"/>
          <w:lang w:eastAsia="ru-RU"/>
        </w:rPr>
      </w:pPr>
      <w:r w:rsidRPr="00380FA1">
        <w:rPr>
          <w:rFonts w:eastAsia="Times New Roman"/>
          <w:noProof/>
          <w:sz w:val="26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304A32FA" wp14:editId="299271BF">
            <wp:simplePos x="0" y="0"/>
            <wp:positionH relativeFrom="column">
              <wp:posOffset>5369560</wp:posOffset>
            </wp:positionH>
            <wp:positionV relativeFrom="paragraph">
              <wp:posOffset>155575</wp:posOffset>
            </wp:positionV>
            <wp:extent cx="502285" cy="463550"/>
            <wp:effectExtent l="0" t="0" r="0" b="0"/>
            <wp:wrapNone/>
            <wp:docPr id="16" name="Рисунок 16" descr="logo_of_n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logo_of_nq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0FA1">
        <w:rPr>
          <w:rFonts w:eastAsia="Times New Roman"/>
          <w:b/>
          <w:sz w:val="26"/>
          <w:szCs w:val="26"/>
          <w:lang w:eastAsia="ru-RU"/>
        </w:rPr>
        <w:t>ТОМСКИЙ ПОЛИТЕХНИЧЕСКИЙ УНИВЕРСИТЕТ»</w:t>
      </w:r>
    </w:p>
    <w:p w:rsidR="00380FA1" w:rsidRPr="00380FA1" w:rsidRDefault="00380FA1" w:rsidP="00380FA1">
      <w:pPr>
        <w:spacing w:after="0" w:line="240" w:lineRule="auto"/>
        <w:jc w:val="center"/>
        <w:rPr>
          <w:rFonts w:eastAsia="Times New Roman"/>
          <w:sz w:val="26"/>
          <w:szCs w:val="20"/>
          <w:lang w:eastAsia="ru-RU"/>
        </w:rPr>
      </w:pPr>
      <w:r w:rsidRPr="00380FA1">
        <w:rPr>
          <w:rFonts w:eastAsia="Times New Roman"/>
          <w:sz w:val="26"/>
          <w:szCs w:val="20"/>
          <w:lang w:eastAsia="ru-RU"/>
        </w:rPr>
        <w:t>Институт кибернетики</w:t>
      </w:r>
    </w:p>
    <w:p w:rsidR="00380FA1" w:rsidRPr="00380FA1" w:rsidRDefault="00380FA1" w:rsidP="00380FA1">
      <w:pPr>
        <w:spacing w:after="0" w:line="240" w:lineRule="auto"/>
        <w:jc w:val="center"/>
        <w:rPr>
          <w:rFonts w:eastAsia="Times New Roman"/>
          <w:sz w:val="26"/>
          <w:szCs w:val="20"/>
          <w:lang w:eastAsia="ru-RU"/>
        </w:rPr>
      </w:pPr>
      <w:r w:rsidRPr="00380FA1">
        <w:rPr>
          <w:rFonts w:eastAsia="Times New Roman"/>
          <w:sz w:val="26"/>
          <w:szCs w:val="20"/>
          <w:lang w:eastAsia="ru-RU"/>
        </w:rPr>
        <w:t>Кафедра Автоматики и компьютерных систем</w:t>
      </w:r>
    </w:p>
    <w:p w:rsidR="00380FA1" w:rsidRPr="00380FA1" w:rsidRDefault="00380FA1" w:rsidP="00380FA1">
      <w:pPr>
        <w:spacing w:after="0" w:line="240" w:lineRule="auto"/>
        <w:jc w:val="center"/>
        <w:rPr>
          <w:rFonts w:eastAsia="Times New Roman"/>
          <w:sz w:val="26"/>
          <w:szCs w:val="20"/>
          <w:lang w:eastAsia="ru-RU"/>
        </w:rPr>
      </w:pPr>
      <w:r w:rsidRPr="00380FA1">
        <w:rPr>
          <w:rFonts w:eastAsia="Times New Roman"/>
          <w:sz w:val="26"/>
          <w:szCs w:val="20"/>
          <w:lang w:eastAsia="ru-RU"/>
        </w:rPr>
        <w:t>Специальность «230400 Информационные системы и технологии»</w:t>
      </w:r>
    </w:p>
    <w:p w:rsidR="00380FA1" w:rsidRPr="00380FA1" w:rsidRDefault="00380FA1" w:rsidP="00380FA1">
      <w:pPr>
        <w:spacing w:after="0" w:line="240" w:lineRule="auto"/>
        <w:rPr>
          <w:rFonts w:eastAsia="Times New Roman"/>
          <w:sz w:val="26"/>
          <w:szCs w:val="20"/>
          <w:lang w:eastAsia="ru-RU"/>
        </w:rPr>
      </w:pPr>
    </w:p>
    <w:p w:rsidR="00380FA1" w:rsidRPr="00380FA1" w:rsidRDefault="00380FA1" w:rsidP="00380FA1">
      <w:pPr>
        <w:spacing w:after="0" w:line="240" w:lineRule="auto"/>
        <w:rPr>
          <w:rFonts w:eastAsia="Times New Roman"/>
          <w:sz w:val="26"/>
          <w:szCs w:val="20"/>
          <w:lang w:eastAsia="ru-RU"/>
        </w:rPr>
      </w:pPr>
    </w:p>
    <w:p w:rsidR="00380FA1" w:rsidRPr="00380FA1" w:rsidRDefault="00380FA1" w:rsidP="00380FA1">
      <w:pPr>
        <w:spacing w:after="0" w:line="240" w:lineRule="auto"/>
        <w:rPr>
          <w:rFonts w:eastAsia="Times New Roman"/>
          <w:sz w:val="26"/>
          <w:szCs w:val="20"/>
          <w:lang w:eastAsia="ru-RU"/>
        </w:rPr>
      </w:pPr>
    </w:p>
    <w:p w:rsidR="00380FA1" w:rsidRPr="00380FA1" w:rsidRDefault="00380FA1" w:rsidP="00380FA1">
      <w:pPr>
        <w:spacing w:after="0" w:line="240" w:lineRule="auto"/>
        <w:jc w:val="center"/>
        <w:rPr>
          <w:rFonts w:eastAsia="Times New Roman"/>
          <w:sz w:val="26"/>
          <w:szCs w:val="20"/>
          <w:lang w:eastAsia="ru-RU"/>
        </w:rPr>
      </w:pPr>
    </w:p>
    <w:p w:rsidR="00380FA1" w:rsidRPr="00380FA1" w:rsidRDefault="00380FA1" w:rsidP="00380FA1">
      <w:pPr>
        <w:spacing w:after="0" w:line="240" w:lineRule="auto"/>
        <w:jc w:val="center"/>
        <w:rPr>
          <w:rFonts w:eastAsia="Times New Roman"/>
          <w:sz w:val="26"/>
          <w:szCs w:val="20"/>
          <w:lang w:eastAsia="ru-RU"/>
        </w:rPr>
      </w:pPr>
      <w:r w:rsidRPr="00380FA1">
        <w:rPr>
          <w:rFonts w:eastAsia="Times New Roman"/>
          <w:sz w:val="26"/>
          <w:szCs w:val="20"/>
          <w:lang w:eastAsia="ru-RU"/>
        </w:rPr>
        <w:t>Пояснительная записка к курсовому проекту по дисциплине</w:t>
      </w:r>
    </w:p>
    <w:p w:rsidR="00380FA1" w:rsidRPr="00380FA1" w:rsidRDefault="00380FA1" w:rsidP="00380FA1">
      <w:pPr>
        <w:spacing w:after="0" w:line="240" w:lineRule="auto"/>
        <w:jc w:val="center"/>
        <w:rPr>
          <w:rFonts w:eastAsia="Times New Roman"/>
          <w:sz w:val="26"/>
          <w:szCs w:val="20"/>
          <w:lang w:eastAsia="ru-RU"/>
        </w:rPr>
      </w:pPr>
      <w:r w:rsidRPr="00380FA1">
        <w:rPr>
          <w:rFonts w:eastAsia="Times New Roman"/>
          <w:sz w:val="26"/>
          <w:szCs w:val="20"/>
          <w:lang w:eastAsia="ru-RU"/>
        </w:rPr>
        <w:t>«Интернет-технологии»</w:t>
      </w:r>
    </w:p>
    <w:p w:rsidR="00380FA1" w:rsidRPr="00380FA1" w:rsidRDefault="00380FA1" w:rsidP="00380FA1">
      <w:pPr>
        <w:spacing w:after="0" w:line="240" w:lineRule="auto"/>
        <w:jc w:val="center"/>
        <w:rPr>
          <w:rFonts w:eastAsia="Times New Roman"/>
          <w:sz w:val="26"/>
          <w:szCs w:val="20"/>
          <w:lang w:eastAsia="ru-RU"/>
        </w:rPr>
      </w:pPr>
    </w:p>
    <w:p w:rsidR="00380FA1" w:rsidRPr="00380FA1" w:rsidRDefault="00380FA1" w:rsidP="00380FA1">
      <w:pPr>
        <w:spacing w:after="0" w:line="240" w:lineRule="auto"/>
        <w:jc w:val="center"/>
        <w:rPr>
          <w:rFonts w:eastAsia="Times New Roman"/>
          <w:sz w:val="26"/>
          <w:szCs w:val="20"/>
          <w:lang w:eastAsia="ru-RU"/>
        </w:rPr>
      </w:pPr>
      <w:r w:rsidRPr="00380FA1">
        <w:rPr>
          <w:rFonts w:eastAsia="Times New Roman"/>
          <w:sz w:val="26"/>
          <w:szCs w:val="20"/>
          <w:lang w:eastAsia="ru-RU"/>
        </w:rPr>
        <w:t>на тему «Волейбольная статистика матчей</w:t>
      </w:r>
    </w:p>
    <w:p w:rsidR="00380FA1" w:rsidRPr="00380FA1" w:rsidRDefault="00380FA1" w:rsidP="00380FA1">
      <w:pPr>
        <w:spacing w:after="0" w:line="240" w:lineRule="auto"/>
        <w:rPr>
          <w:rFonts w:eastAsia="Times New Roman"/>
          <w:sz w:val="26"/>
          <w:szCs w:val="20"/>
          <w:lang w:eastAsia="ru-RU"/>
        </w:rPr>
      </w:pPr>
    </w:p>
    <w:p w:rsidR="00380FA1" w:rsidRPr="00380FA1" w:rsidRDefault="00380FA1" w:rsidP="00380FA1">
      <w:pPr>
        <w:spacing w:after="0" w:line="240" w:lineRule="auto"/>
        <w:rPr>
          <w:rFonts w:eastAsia="Times New Roman"/>
          <w:sz w:val="26"/>
          <w:szCs w:val="20"/>
          <w:lang w:eastAsia="ru-RU"/>
        </w:rPr>
      </w:pPr>
    </w:p>
    <w:p w:rsidR="00380FA1" w:rsidRPr="00380FA1" w:rsidRDefault="00380FA1" w:rsidP="00380FA1">
      <w:pPr>
        <w:spacing w:after="0" w:line="240" w:lineRule="auto"/>
        <w:rPr>
          <w:rFonts w:eastAsia="Times New Roman"/>
          <w:sz w:val="26"/>
          <w:szCs w:val="20"/>
          <w:lang w:eastAsia="ru-RU"/>
        </w:rPr>
      </w:pPr>
    </w:p>
    <w:p w:rsidR="00380FA1" w:rsidRPr="00380FA1" w:rsidRDefault="00380FA1" w:rsidP="00380FA1">
      <w:pPr>
        <w:spacing w:after="0" w:line="240" w:lineRule="auto"/>
        <w:jc w:val="center"/>
        <w:rPr>
          <w:rFonts w:eastAsia="Times New Roman"/>
          <w:b/>
          <w:szCs w:val="20"/>
          <w:lang w:eastAsia="ru-RU"/>
        </w:rPr>
      </w:pPr>
    </w:p>
    <w:p w:rsidR="00380FA1" w:rsidRPr="00380FA1" w:rsidRDefault="00380FA1" w:rsidP="00380FA1">
      <w:pPr>
        <w:spacing w:after="0" w:line="240" w:lineRule="auto"/>
        <w:jc w:val="center"/>
        <w:rPr>
          <w:rFonts w:eastAsia="Times New Roman"/>
          <w:b/>
          <w:szCs w:val="20"/>
          <w:lang w:eastAsia="ru-RU"/>
        </w:rPr>
      </w:pPr>
    </w:p>
    <w:p w:rsidR="00380FA1" w:rsidRPr="00380FA1" w:rsidRDefault="00380FA1" w:rsidP="00380FA1">
      <w:pPr>
        <w:spacing w:after="0" w:line="240" w:lineRule="auto"/>
        <w:jc w:val="center"/>
        <w:rPr>
          <w:rFonts w:eastAsia="Times New Roman"/>
          <w:b/>
          <w:szCs w:val="20"/>
          <w:lang w:eastAsia="ru-RU"/>
        </w:rPr>
      </w:pPr>
    </w:p>
    <w:p w:rsidR="00380FA1" w:rsidRPr="00380FA1" w:rsidRDefault="00380FA1" w:rsidP="00380FA1">
      <w:pPr>
        <w:spacing w:after="0" w:line="240" w:lineRule="auto"/>
        <w:rPr>
          <w:rFonts w:eastAsia="Times New Roman"/>
          <w:sz w:val="32"/>
          <w:szCs w:val="20"/>
          <w:lang w:eastAsia="ru-RU"/>
        </w:rPr>
      </w:pPr>
    </w:p>
    <w:p w:rsidR="00380FA1" w:rsidRPr="00380FA1" w:rsidRDefault="00380FA1" w:rsidP="00380FA1">
      <w:pPr>
        <w:tabs>
          <w:tab w:val="left" w:pos="4253"/>
          <w:tab w:val="left" w:pos="5387"/>
          <w:tab w:val="left" w:pos="5954"/>
          <w:tab w:val="left" w:pos="7088"/>
          <w:tab w:val="left" w:pos="7655"/>
          <w:tab w:val="left" w:pos="9072"/>
        </w:tabs>
        <w:spacing w:after="0" w:line="240" w:lineRule="auto"/>
        <w:rPr>
          <w:rFonts w:eastAsia="Times New Roman"/>
          <w:sz w:val="26"/>
          <w:szCs w:val="20"/>
          <w:lang w:eastAsia="ru-RU"/>
        </w:rPr>
      </w:pPr>
      <w:r w:rsidRPr="00380FA1">
        <w:rPr>
          <w:rFonts w:eastAsia="Times New Roman"/>
          <w:sz w:val="26"/>
          <w:szCs w:val="20"/>
          <w:lang w:eastAsia="ru-RU"/>
        </w:rPr>
        <w:t>Студент группы 8И11</w:t>
      </w:r>
      <w:r w:rsidRPr="00380FA1">
        <w:rPr>
          <w:rFonts w:eastAsia="Times New Roman"/>
          <w:sz w:val="26"/>
          <w:szCs w:val="20"/>
          <w:lang w:eastAsia="ru-RU"/>
        </w:rPr>
        <w:tab/>
        <w:t>_________</w:t>
      </w:r>
      <w:r w:rsidRPr="00380FA1">
        <w:rPr>
          <w:rFonts w:eastAsia="Times New Roman"/>
          <w:sz w:val="26"/>
          <w:szCs w:val="20"/>
          <w:lang w:eastAsia="ru-RU"/>
        </w:rPr>
        <w:tab/>
        <w:t>________</w:t>
      </w:r>
      <w:r w:rsidRPr="00380FA1">
        <w:rPr>
          <w:rFonts w:eastAsia="Times New Roman"/>
          <w:sz w:val="26"/>
          <w:szCs w:val="20"/>
          <w:lang w:eastAsia="ru-RU"/>
        </w:rPr>
        <w:tab/>
      </w:r>
      <w:r w:rsidRPr="00380FA1">
        <w:rPr>
          <w:rFonts w:eastAsia="Times New Roman"/>
          <w:sz w:val="26"/>
          <w:szCs w:val="20"/>
          <w:lang w:eastAsia="ru-RU"/>
        </w:rPr>
        <w:tab/>
        <w:t>А.Г. Кулемеев</w:t>
      </w:r>
    </w:p>
    <w:p w:rsidR="00380FA1" w:rsidRPr="00380FA1" w:rsidRDefault="00380FA1" w:rsidP="00380FA1">
      <w:pPr>
        <w:tabs>
          <w:tab w:val="left" w:pos="4253"/>
          <w:tab w:val="left" w:pos="5387"/>
          <w:tab w:val="left" w:pos="5954"/>
          <w:tab w:val="left" w:pos="7088"/>
          <w:tab w:val="left" w:pos="7655"/>
          <w:tab w:val="left" w:pos="9072"/>
        </w:tabs>
        <w:spacing w:after="0" w:line="240" w:lineRule="auto"/>
        <w:rPr>
          <w:rFonts w:eastAsia="Times New Roman"/>
          <w:sz w:val="20"/>
          <w:szCs w:val="20"/>
          <w:lang w:eastAsia="ru-RU"/>
        </w:rPr>
      </w:pPr>
      <w:r w:rsidRPr="00380FA1">
        <w:rPr>
          <w:rFonts w:eastAsia="Times New Roman"/>
          <w:sz w:val="26"/>
          <w:szCs w:val="20"/>
          <w:lang w:eastAsia="ru-RU"/>
        </w:rPr>
        <w:tab/>
      </w:r>
      <w:r w:rsidRPr="00380FA1">
        <w:rPr>
          <w:rFonts w:eastAsia="Times New Roman"/>
          <w:sz w:val="20"/>
          <w:szCs w:val="20"/>
          <w:lang w:eastAsia="ru-RU"/>
        </w:rPr>
        <w:tab/>
      </w:r>
    </w:p>
    <w:p w:rsidR="00380FA1" w:rsidRPr="00380FA1" w:rsidRDefault="00380FA1" w:rsidP="00380FA1">
      <w:pPr>
        <w:tabs>
          <w:tab w:val="left" w:pos="4253"/>
          <w:tab w:val="left" w:pos="5387"/>
          <w:tab w:val="left" w:pos="5954"/>
          <w:tab w:val="left" w:pos="7088"/>
          <w:tab w:val="left" w:pos="7655"/>
          <w:tab w:val="left" w:pos="9072"/>
        </w:tabs>
        <w:spacing w:after="0" w:line="240" w:lineRule="auto"/>
        <w:rPr>
          <w:rFonts w:eastAsia="Times New Roman"/>
          <w:sz w:val="26"/>
          <w:szCs w:val="20"/>
          <w:lang w:eastAsia="ru-RU"/>
        </w:rPr>
      </w:pPr>
    </w:p>
    <w:p w:rsidR="00380FA1" w:rsidRPr="00380FA1" w:rsidRDefault="00380FA1" w:rsidP="00380FA1">
      <w:pPr>
        <w:tabs>
          <w:tab w:val="left" w:pos="4253"/>
          <w:tab w:val="left" w:pos="5387"/>
          <w:tab w:val="left" w:pos="5954"/>
          <w:tab w:val="left" w:pos="7088"/>
          <w:tab w:val="left" w:pos="7655"/>
          <w:tab w:val="left" w:pos="9072"/>
        </w:tabs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380FA1" w:rsidRPr="00380FA1" w:rsidRDefault="00380FA1" w:rsidP="00380FA1">
      <w:pPr>
        <w:tabs>
          <w:tab w:val="left" w:pos="4253"/>
          <w:tab w:val="left" w:pos="5387"/>
          <w:tab w:val="left" w:pos="5954"/>
          <w:tab w:val="left" w:pos="7088"/>
          <w:tab w:val="left" w:pos="7655"/>
          <w:tab w:val="left" w:pos="9072"/>
        </w:tabs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380FA1" w:rsidRPr="00380FA1" w:rsidRDefault="00380FA1" w:rsidP="00380FA1">
      <w:pPr>
        <w:tabs>
          <w:tab w:val="left" w:pos="4253"/>
          <w:tab w:val="left" w:pos="5387"/>
          <w:tab w:val="left" w:pos="5954"/>
          <w:tab w:val="left" w:pos="7088"/>
          <w:tab w:val="left" w:pos="7655"/>
          <w:tab w:val="left" w:pos="9072"/>
        </w:tabs>
        <w:spacing w:after="0" w:line="240" w:lineRule="auto"/>
        <w:rPr>
          <w:rFonts w:eastAsia="Times New Roman"/>
          <w:sz w:val="20"/>
          <w:szCs w:val="20"/>
          <w:lang w:eastAsia="ru-RU"/>
        </w:rPr>
      </w:pPr>
      <w:r w:rsidRPr="00380FA1">
        <w:rPr>
          <w:rFonts w:eastAsia="Times New Roman"/>
          <w:sz w:val="26"/>
          <w:szCs w:val="20"/>
          <w:lang w:eastAsia="ru-RU"/>
        </w:rPr>
        <w:t>Проверил Ассистент                ______________</w:t>
      </w:r>
      <w:proofErr w:type="gramStart"/>
      <w:r w:rsidRPr="00380FA1">
        <w:rPr>
          <w:rFonts w:eastAsia="Times New Roman"/>
          <w:sz w:val="26"/>
          <w:szCs w:val="20"/>
          <w:lang w:eastAsia="ru-RU"/>
        </w:rPr>
        <w:t>_  _</w:t>
      </w:r>
      <w:proofErr w:type="gramEnd"/>
      <w:r w:rsidRPr="00380FA1">
        <w:rPr>
          <w:rFonts w:eastAsia="Times New Roman"/>
          <w:sz w:val="26"/>
          <w:szCs w:val="20"/>
          <w:lang w:eastAsia="ru-RU"/>
        </w:rPr>
        <w:t xml:space="preserve">_________  </w:t>
      </w:r>
      <w:r w:rsidRPr="00380FA1">
        <w:rPr>
          <w:rFonts w:eastAsia="Times New Roman"/>
          <w:sz w:val="26"/>
          <w:szCs w:val="20"/>
          <w:lang w:eastAsia="ru-RU"/>
        </w:rPr>
        <w:tab/>
      </w:r>
      <w:r w:rsidRPr="00380FA1">
        <w:rPr>
          <w:rFonts w:eastAsia="Times New Roman"/>
          <w:sz w:val="26"/>
          <w:szCs w:val="20"/>
          <w:lang w:eastAsia="ru-RU"/>
        </w:rPr>
        <w:tab/>
        <w:t>И.И. Савенко</w:t>
      </w:r>
    </w:p>
    <w:p w:rsidR="00380FA1" w:rsidRPr="00380FA1" w:rsidRDefault="00380FA1" w:rsidP="00380FA1">
      <w:pPr>
        <w:tabs>
          <w:tab w:val="left" w:pos="4253"/>
          <w:tab w:val="left" w:pos="5387"/>
          <w:tab w:val="left" w:pos="5954"/>
          <w:tab w:val="left" w:pos="7088"/>
          <w:tab w:val="left" w:pos="7655"/>
          <w:tab w:val="left" w:pos="9072"/>
        </w:tabs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380FA1" w:rsidRPr="00380FA1" w:rsidRDefault="00380FA1" w:rsidP="00380FA1">
      <w:pPr>
        <w:tabs>
          <w:tab w:val="left" w:pos="4253"/>
          <w:tab w:val="left" w:pos="5387"/>
          <w:tab w:val="left" w:pos="5954"/>
          <w:tab w:val="left" w:pos="7088"/>
          <w:tab w:val="left" w:pos="7655"/>
          <w:tab w:val="left" w:pos="9072"/>
        </w:tabs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380FA1" w:rsidRPr="00380FA1" w:rsidRDefault="00380FA1" w:rsidP="00380FA1">
      <w:pPr>
        <w:tabs>
          <w:tab w:val="left" w:pos="4253"/>
          <w:tab w:val="left" w:pos="5387"/>
          <w:tab w:val="left" w:pos="5954"/>
          <w:tab w:val="left" w:pos="7088"/>
          <w:tab w:val="left" w:pos="7655"/>
          <w:tab w:val="left" w:pos="9072"/>
        </w:tabs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380FA1" w:rsidRPr="00380FA1" w:rsidRDefault="00380FA1" w:rsidP="00380FA1">
      <w:pPr>
        <w:tabs>
          <w:tab w:val="left" w:pos="4253"/>
          <w:tab w:val="left" w:pos="5387"/>
          <w:tab w:val="left" w:pos="5954"/>
          <w:tab w:val="left" w:pos="7088"/>
          <w:tab w:val="left" w:pos="7655"/>
          <w:tab w:val="left" w:pos="9072"/>
        </w:tabs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380FA1" w:rsidRPr="00380FA1" w:rsidRDefault="00380FA1" w:rsidP="00380FA1">
      <w:pPr>
        <w:tabs>
          <w:tab w:val="left" w:pos="4253"/>
          <w:tab w:val="left" w:pos="5387"/>
          <w:tab w:val="left" w:pos="5954"/>
          <w:tab w:val="left" w:pos="7088"/>
          <w:tab w:val="left" w:pos="7655"/>
          <w:tab w:val="left" w:pos="9072"/>
        </w:tabs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380FA1" w:rsidRPr="00380FA1" w:rsidRDefault="00380FA1" w:rsidP="00380FA1">
      <w:pPr>
        <w:tabs>
          <w:tab w:val="left" w:pos="4253"/>
          <w:tab w:val="left" w:pos="5387"/>
          <w:tab w:val="left" w:pos="5954"/>
          <w:tab w:val="left" w:pos="7088"/>
          <w:tab w:val="left" w:pos="7655"/>
          <w:tab w:val="left" w:pos="9072"/>
        </w:tabs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380FA1" w:rsidRPr="00380FA1" w:rsidRDefault="00380FA1" w:rsidP="00380FA1">
      <w:pPr>
        <w:tabs>
          <w:tab w:val="left" w:pos="4253"/>
          <w:tab w:val="left" w:pos="5387"/>
          <w:tab w:val="left" w:pos="5954"/>
          <w:tab w:val="left" w:pos="7088"/>
          <w:tab w:val="left" w:pos="7655"/>
          <w:tab w:val="left" w:pos="9072"/>
        </w:tabs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380FA1" w:rsidRPr="00380FA1" w:rsidRDefault="00380FA1" w:rsidP="00380FA1">
      <w:pPr>
        <w:tabs>
          <w:tab w:val="left" w:pos="4253"/>
          <w:tab w:val="left" w:pos="5387"/>
          <w:tab w:val="left" w:pos="5954"/>
          <w:tab w:val="left" w:pos="7088"/>
          <w:tab w:val="left" w:pos="7655"/>
          <w:tab w:val="left" w:pos="9072"/>
        </w:tabs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380FA1" w:rsidRPr="00380FA1" w:rsidRDefault="00380FA1" w:rsidP="00380FA1">
      <w:pPr>
        <w:tabs>
          <w:tab w:val="left" w:pos="4253"/>
          <w:tab w:val="left" w:pos="5387"/>
          <w:tab w:val="left" w:pos="5954"/>
          <w:tab w:val="left" w:pos="7088"/>
          <w:tab w:val="left" w:pos="7655"/>
          <w:tab w:val="left" w:pos="9072"/>
        </w:tabs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380FA1" w:rsidRPr="00380FA1" w:rsidRDefault="00380FA1" w:rsidP="00380FA1">
      <w:pPr>
        <w:tabs>
          <w:tab w:val="left" w:pos="4253"/>
          <w:tab w:val="left" w:pos="5387"/>
          <w:tab w:val="left" w:pos="5954"/>
          <w:tab w:val="left" w:pos="7088"/>
          <w:tab w:val="left" w:pos="7655"/>
          <w:tab w:val="left" w:pos="9072"/>
        </w:tabs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380FA1" w:rsidRPr="00380FA1" w:rsidRDefault="00380FA1" w:rsidP="00380FA1">
      <w:pPr>
        <w:tabs>
          <w:tab w:val="left" w:pos="4253"/>
          <w:tab w:val="left" w:pos="5387"/>
          <w:tab w:val="left" w:pos="5954"/>
          <w:tab w:val="left" w:pos="7088"/>
          <w:tab w:val="left" w:pos="7655"/>
          <w:tab w:val="left" w:pos="9072"/>
        </w:tabs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380FA1" w:rsidRPr="00380FA1" w:rsidRDefault="00380FA1" w:rsidP="00380FA1">
      <w:pPr>
        <w:tabs>
          <w:tab w:val="left" w:pos="4253"/>
          <w:tab w:val="left" w:pos="5387"/>
          <w:tab w:val="left" w:pos="5954"/>
          <w:tab w:val="left" w:pos="7088"/>
          <w:tab w:val="left" w:pos="7655"/>
          <w:tab w:val="left" w:pos="9072"/>
        </w:tabs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380FA1" w:rsidRPr="00380FA1" w:rsidRDefault="00380FA1" w:rsidP="00380FA1">
      <w:pPr>
        <w:tabs>
          <w:tab w:val="left" w:pos="4253"/>
          <w:tab w:val="left" w:pos="5387"/>
          <w:tab w:val="left" w:pos="5954"/>
          <w:tab w:val="left" w:pos="7088"/>
          <w:tab w:val="left" w:pos="7655"/>
          <w:tab w:val="left" w:pos="9072"/>
        </w:tabs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380FA1" w:rsidRPr="00380FA1" w:rsidRDefault="00380FA1" w:rsidP="00380FA1">
      <w:pPr>
        <w:tabs>
          <w:tab w:val="left" w:pos="4253"/>
          <w:tab w:val="left" w:pos="5387"/>
          <w:tab w:val="left" w:pos="5954"/>
          <w:tab w:val="left" w:pos="7088"/>
          <w:tab w:val="left" w:pos="7655"/>
          <w:tab w:val="left" w:pos="9072"/>
        </w:tabs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380FA1" w:rsidRPr="00380FA1" w:rsidRDefault="00380FA1" w:rsidP="00380FA1">
      <w:pPr>
        <w:tabs>
          <w:tab w:val="left" w:pos="4253"/>
          <w:tab w:val="left" w:pos="5387"/>
          <w:tab w:val="left" w:pos="5954"/>
          <w:tab w:val="left" w:pos="7088"/>
          <w:tab w:val="left" w:pos="7655"/>
          <w:tab w:val="left" w:pos="9072"/>
        </w:tabs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380FA1" w:rsidRPr="00380FA1" w:rsidRDefault="00380FA1" w:rsidP="00380FA1">
      <w:pPr>
        <w:tabs>
          <w:tab w:val="left" w:pos="4253"/>
          <w:tab w:val="left" w:pos="5387"/>
          <w:tab w:val="left" w:pos="5954"/>
          <w:tab w:val="left" w:pos="7088"/>
          <w:tab w:val="left" w:pos="7655"/>
          <w:tab w:val="left" w:pos="9072"/>
        </w:tabs>
        <w:spacing w:after="0" w:line="240" w:lineRule="auto"/>
        <w:jc w:val="center"/>
        <w:rPr>
          <w:rFonts w:eastAsia="Times New Roman"/>
          <w:sz w:val="20"/>
          <w:szCs w:val="20"/>
          <w:lang w:eastAsia="ru-RU"/>
        </w:rPr>
      </w:pPr>
    </w:p>
    <w:p w:rsidR="00AC1922" w:rsidRDefault="00380FA1" w:rsidP="00380FA1">
      <w:pPr>
        <w:spacing w:after="0" w:line="240" w:lineRule="auto"/>
        <w:jc w:val="left"/>
      </w:pPr>
      <w:r w:rsidRPr="00380FA1">
        <w:rPr>
          <w:rFonts w:eastAsia="Times New Roman"/>
          <w:sz w:val="26"/>
          <w:szCs w:val="20"/>
          <w:lang w:eastAsia="ru-RU"/>
        </w:rPr>
        <w:br w:type="page"/>
      </w:r>
    </w:p>
    <w:p w:rsidR="00380FA1" w:rsidRDefault="00380FA1" w:rsidP="00380FA1">
      <w:pPr>
        <w:keepNext/>
        <w:keepLines/>
        <w:spacing w:line="720" w:lineRule="auto"/>
        <w:jc w:val="center"/>
        <w:outlineLvl w:val="0"/>
        <w:rPr>
          <w:b/>
          <w:sz w:val="32"/>
          <w:szCs w:val="32"/>
        </w:rPr>
      </w:pPr>
      <w:bookmarkStart w:id="0" w:name="_Toc406586648"/>
      <w:bookmarkStart w:id="1" w:name="_Toc406591531"/>
      <w:r>
        <w:rPr>
          <w:b/>
          <w:sz w:val="32"/>
          <w:szCs w:val="32"/>
        </w:rPr>
        <w:lastRenderedPageBreak/>
        <w:t>Задание</w:t>
      </w:r>
      <w:bookmarkEnd w:id="0"/>
      <w:bookmarkEnd w:id="1"/>
    </w:p>
    <w:p w:rsidR="00380FA1" w:rsidRDefault="00380FA1" w:rsidP="00380FA1">
      <w:pPr>
        <w:spacing w:line="360" w:lineRule="auto"/>
        <w:ind w:firstLine="709"/>
      </w:pPr>
      <w:r>
        <w:t>Разработать веб-приложение, удовлетворяющее следующим требованиям:</w:t>
      </w:r>
    </w:p>
    <w:p w:rsidR="00380FA1" w:rsidRPr="006F240D" w:rsidRDefault="00380FA1" w:rsidP="00380FA1">
      <w:pPr>
        <w:pStyle w:val="aa"/>
        <w:numPr>
          <w:ilvl w:val="0"/>
          <w:numId w:val="26"/>
        </w:numPr>
        <w:spacing w:line="360" w:lineRule="auto"/>
        <w:ind w:left="993" w:hanging="284"/>
        <w:rPr>
          <w:szCs w:val="28"/>
        </w:rPr>
      </w:pPr>
      <w:r w:rsidRPr="006F240D">
        <w:rPr>
          <w:szCs w:val="28"/>
        </w:rPr>
        <w:t>соответствие стандартам HTML5, CSS2/3;</w:t>
      </w:r>
    </w:p>
    <w:p w:rsidR="00380FA1" w:rsidRPr="006F240D" w:rsidRDefault="00380FA1" w:rsidP="00380FA1">
      <w:pPr>
        <w:pStyle w:val="aa"/>
        <w:numPr>
          <w:ilvl w:val="0"/>
          <w:numId w:val="26"/>
        </w:numPr>
        <w:spacing w:line="360" w:lineRule="auto"/>
        <w:ind w:left="993" w:hanging="284"/>
        <w:rPr>
          <w:szCs w:val="28"/>
        </w:rPr>
      </w:pPr>
      <w:r w:rsidRPr="006F240D">
        <w:rPr>
          <w:szCs w:val="28"/>
        </w:rPr>
        <w:t>современный дизайн;</w:t>
      </w:r>
    </w:p>
    <w:p w:rsidR="00380FA1" w:rsidRPr="006F240D" w:rsidRDefault="00380FA1" w:rsidP="00380FA1">
      <w:pPr>
        <w:pStyle w:val="aa"/>
        <w:numPr>
          <w:ilvl w:val="0"/>
          <w:numId w:val="26"/>
        </w:numPr>
        <w:spacing w:line="360" w:lineRule="auto"/>
        <w:ind w:left="993" w:hanging="284"/>
        <w:rPr>
          <w:szCs w:val="28"/>
        </w:rPr>
      </w:pPr>
      <w:r w:rsidRPr="006F240D">
        <w:rPr>
          <w:szCs w:val="28"/>
        </w:rPr>
        <w:t>язык программирования на стороне сервера – PHP, либо любой другой;</w:t>
      </w:r>
    </w:p>
    <w:p w:rsidR="00380FA1" w:rsidRPr="006F240D" w:rsidRDefault="00380FA1" w:rsidP="00380FA1">
      <w:pPr>
        <w:pStyle w:val="aa"/>
        <w:numPr>
          <w:ilvl w:val="0"/>
          <w:numId w:val="26"/>
        </w:numPr>
        <w:spacing w:line="360" w:lineRule="auto"/>
        <w:ind w:left="993" w:hanging="284"/>
        <w:rPr>
          <w:szCs w:val="28"/>
        </w:rPr>
      </w:pPr>
      <w:r w:rsidRPr="006F240D">
        <w:rPr>
          <w:szCs w:val="28"/>
        </w:rPr>
        <w:t xml:space="preserve">язык программирования на стороне клиента – </w:t>
      </w:r>
      <w:proofErr w:type="spellStart"/>
      <w:r w:rsidRPr="006F240D">
        <w:rPr>
          <w:szCs w:val="28"/>
        </w:rPr>
        <w:t>JavaScript</w:t>
      </w:r>
      <w:proofErr w:type="spellEnd"/>
      <w:r w:rsidRPr="006F240D">
        <w:rPr>
          <w:szCs w:val="28"/>
        </w:rPr>
        <w:t>;</w:t>
      </w:r>
    </w:p>
    <w:p w:rsidR="00380FA1" w:rsidRPr="006F240D" w:rsidRDefault="00380FA1" w:rsidP="00380FA1">
      <w:pPr>
        <w:pStyle w:val="aa"/>
        <w:numPr>
          <w:ilvl w:val="0"/>
          <w:numId w:val="26"/>
        </w:numPr>
        <w:spacing w:line="360" w:lineRule="auto"/>
        <w:ind w:left="993" w:hanging="284"/>
        <w:rPr>
          <w:szCs w:val="28"/>
        </w:rPr>
      </w:pPr>
      <w:r w:rsidRPr="006F240D">
        <w:rPr>
          <w:szCs w:val="28"/>
        </w:rPr>
        <w:t xml:space="preserve">СУБД </w:t>
      </w:r>
      <w:proofErr w:type="spellStart"/>
      <w:r w:rsidRPr="006F240D">
        <w:rPr>
          <w:szCs w:val="28"/>
        </w:rPr>
        <w:t>MySQL</w:t>
      </w:r>
      <w:proofErr w:type="spellEnd"/>
      <w:r w:rsidRPr="006F240D">
        <w:rPr>
          <w:szCs w:val="28"/>
        </w:rPr>
        <w:t>, либо любая другая;</w:t>
      </w:r>
    </w:p>
    <w:p w:rsidR="00380FA1" w:rsidRPr="006F240D" w:rsidRDefault="00380FA1" w:rsidP="00380FA1">
      <w:pPr>
        <w:pStyle w:val="aa"/>
        <w:numPr>
          <w:ilvl w:val="0"/>
          <w:numId w:val="26"/>
        </w:numPr>
        <w:spacing w:line="360" w:lineRule="auto"/>
        <w:ind w:left="993" w:hanging="284"/>
        <w:rPr>
          <w:szCs w:val="28"/>
        </w:rPr>
      </w:pPr>
      <w:r w:rsidRPr="006F240D">
        <w:rPr>
          <w:szCs w:val="28"/>
        </w:rPr>
        <w:t>наличие не менее пяти веб-страниц с различным содержимым;</w:t>
      </w:r>
    </w:p>
    <w:p w:rsidR="00380FA1" w:rsidRPr="006F240D" w:rsidRDefault="00380FA1" w:rsidP="00380FA1">
      <w:pPr>
        <w:pStyle w:val="aa"/>
        <w:numPr>
          <w:ilvl w:val="0"/>
          <w:numId w:val="26"/>
        </w:numPr>
        <w:spacing w:line="360" w:lineRule="auto"/>
        <w:ind w:left="993" w:hanging="284"/>
        <w:rPr>
          <w:szCs w:val="28"/>
        </w:rPr>
      </w:pPr>
      <w:r w:rsidRPr="006F240D">
        <w:rPr>
          <w:szCs w:val="28"/>
        </w:rPr>
        <w:t>возможность входа для редактора (может редактировать элементы каталога), менеджера (может просматривать и удалять заказы) и администратора (может выполнять действия редактора и менеджера, а также загружать с сервера содержимое каталога и заказы в формате XML);</w:t>
      </w:r>
    </w:p>
    <w:p w:rsidR="0003490D" w:rsidRPr="00380FA1" w:rsidRDefault="00380FA1" w:rsidP="00380FA1">
      <w:pPr>
        <w:pStyle w:val="aa"/>
        <w:numPr>
          <w:ilvl w:val="0"/>
          <w:numId w:val="26"/>
        </w:numPr>
        <w:spacing w:line="360" w:lineRule="auto"/>
        <w:ind w:left="993" w:hanging="284"/>
        <w:rPr>
          <w:szCs w:val="28"/>
        </w:rPr>
      </w:pPr>
      <w:r w:rsidRPr="006F240D">
        <w:rPr>
          <w:szCs w:val="28"/>
        </w:rPr>
        <w:t>отсутствие уязвимостей SQL-</w:t>
      </w:r>
      <w:proofErr w:type="spellStart"/>
      <w:r w:rsidRPr="006F240D">
        <w:rPr>
          <w:szCs w:val="28"/>
        </w:rPr>
        <w:t>injection</w:t>
      </w:r>
      <w:proofErr w:type="spellEnd"/>
      <w:r w:rsidRPr="006F240D">
        <w:rPr>
          <w:szCs w:val="28"/>
        </w:rPr>
        <w:t>, XSS и др.</w:t>
      </w:r>
    </w:p>
    <w:p w:rsidR="008015F6" w:rsidRPr="0003490D" w:rsidRDefault="0003490D" w:rsidP="00380FA1">
      <w:pPr>
        <w:pStyle w:val="1"/>
        <w:spacing w:before="0" w:line="720" w:lineRule="auto"/>
        <w:jc w:val="center"/>
        <w:rPr>
          <w:rFonts w:ascii="Times New Roman" w:hAnsi="Times New Roman" w:cs="Times New Roman"/>
          <w:b/>
          <w:color w:val="auto"/>
        </w:rPr>
      </w:pPr>
      <w:r>
        <w:br w:type="page"/>
      </w:r>
      <w:bookmarkStart w:id="2" w:name="_Toc406591532"/>
      <w:r w:rsidR="00AC1922" w:rsidRPr="0003490D">
        <w:rPr>
          <w:rFonts w:ascii="Times New Roman" w:hAnsi="Times New Roman" w:cs="Times New Roman"/>
          <w:b/>
          <w:color w:val="auto"/>
        </w:rPr>
        <w:lastRenderedPageBreak/>
        <w:t>Реферат</w:t>
      </w:r>
      <w:bookmarkEnd w:id="2"/>
    </w:p>
    <w:p w:rsidR="0003490D" w:rsidRPr="006752A6" w:rsidRDefault="00144590" w:rsidP="001B3BB0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Отчет содержит </w:t>
      </w:r>
      <w:r w:rsidR="00CD748F">
        <w:rPr>
          <w:szCs w:val="24"/>
        </w:rPr>
        <w:t>22</w:t>
      </w:r>
      <w:r>
        <w:rPr>
          <w:szCs w:val="24"/>
        </w:rPr>
        <w:t xml:space="preserve"> с., </w:t>
      </w:r>
      <w:r w:rsidR="00CD748F">
        <w:rPr>
          <w:szCs w:val="24"/>
        </w:rPr>
        <w:t>9</w:t>
      </w:r>
      <w:r>
        <w:rPr>
          <w:szCs w:val="24"/>
        </w:rPr>
        <w:t xml:space="preserve"> рисунков</w:t>
      </w:r>
      <w:r w:rsidR="0003490D" w:rsidRPr="006752A6">
        <w:rPr>
          <w:szCs w:val="24"/>
        </w:rPr>
        <w:t>.</w:t>
      </w:r>
    </w:p>
    <w:p w:rsidR="0003490D" w:rsidRPr="008204E2" w:rsidRDefault="0003490D" w:rsidP="001B3BB0">
      <w:pPr>
        <w:spacing w:after="0" w:line="360" w:lineRule="auto"/>
        <w:ind w:firstLine="709"/>
        <w:rPr>
          <w:szCs w:val="24"/>
        </w:rPr>
      </w:pPr>
      <w:r w:rsidRPr="006752A6">
        <w:rPr>
          <w:szCs w:val="24"/>
        </w:rPr>
        <w:t xml:space="preserve">Данный </w:t>
      </w:r>
      <w:r w:rsidR="00CD748F">
        <w:rPr>
          <w:szCs w:val="24"/>
        </w:rPr>
        <w:t>пояснительная записка</w:t>
      </w:r>
      <w:r w:rsidRPr="006752A6">
        <w:rPr>
          <w:szCs w:val="24"/>
        </w:rPr>
        <w:t xml:space="preserve"> содержит теоретический материал, описывающий </w:t>
      </w:r>
      <w:r>
        <w:rPr>
          <w:szCs w:val="24"/>
        </w:rPr>
        <w:t xml:space="preserve">и </w:t>
      </w:r>
      <w:r w:rsidRPr="00B0316A">
        <w:rPr>
          <w:szCs w:val="24"/>
        </w:rPr>
        <w:t>.</w:t>
      </w:r>
      <w:r>
        <w:rPr>
          <w:szCs w:val="24"/>
          <w:lang w:val="en-US"/>
        </w:rPr>
        <w:t>NET</w:t>
      </w:r>
      <w:r w:rsidR="008D79AC" w:rsidRPr="008D79AC">
        <w:rPr>
          <w:szCs w:val="24"/>
        </w:rPr>
        <w:t xml:space="preserve"> </w:t>
      </w:r>
      <w:r>
        <w:rPr>
          <w:szCs w:val="24"/>
          <w:lang w:val="en-US"/>
        </w:rPr>
        <w:t>Framework</w:t>
      </w:r>
      <w:r w:rsidR="006745A5" w:rsidRPr="006745A5">
        <w:rPr>
          <w:szCs w:val="24"/>
        </w:rPr>
        <w:t>[</w:t>
      </w:r>
      <w:r w:rsidR="00CD748F">
        <w:rPr>
          <w:szCs w:val="24"/>
        </w:rPr>
        <w:t>4</w:t>
      </w:r>
      <w:r w:rsidR="006745A5" w:rsidRPr="006745A5">
        <w:rPr>
          <w:szCs w:val="24"/>
        </w:rPr>
        <w:t>]</w:t>
      </w:r>
      <w:r>
        <w:rPr>
          <w:szCs w:val="24"/>
        </w:rPr>
        <w:t xml:space="preserve">, </w:t>
      </w:r>
      <w:r w:rsidR="00CD748F">
        <w:rPr>
          <w:szCs w:val="24"/>
          <w:lang w:val="en-US"/>
        </w:rPr>
        <w:t>Entity</w:t>
      </w:r>
      <w:r w:rsidR="00CD748F" w:rsidRPr="00CD748F">
        <w:rPr>
          <w:szCs w:val="24"/>
        </w:rPr>
        <w:t xml:space="preserve"> </w:t>
      </w:r>
      <w:r w:rsidR="00CD748F">
        <w:rPr>
          <w:szCs w:val="24"/>
          <w:lang w:val="en-US"/>
        </w:rPr>
        <w:t>Framework</w:t>
      </w:r>
      <w:r w:rsidR="006745A5" w:rsidRPr="006745A5">
        <w:rPr>
          <w:szCs w:val="24"/>
        </w:rPr>
        <w:t xml:space="preserve"> [</w:t>
      </w:r>
      <w:r w:rsidR="00CD748F" w:rsidRPr="00CD748F">
        <w:rPr>
          <w:szCs w:val="24"/>
        </w:rPr>
        <w:t>5</w:t>
      </w:r>
      <w:r w:rsidR="006745A5" w:rsidRPr="006745A5">
        <w:rPr>
          <w:szCs w:val="24"/>
        </w:rPr>
        <w:t>]</w:t>
      </w:r>
      <w:r w:rsidR="008D79AC" w:rsidRPr="008D79AC">
        <w:rPr>
          <w:szCs w:val="24"/>
        </w:rPr>
        <w:t xml:space="preserve"> </w:t>
      </w:r>
      <w:r>
        <w:rPr>
          <w:szCs w:val="24"/>
        </w:rPr>
        <w:t>и краткое описание алгоритмов работы</w:t>
      </w:r>
      <w:r w:rsidR="00CD748F" w:rsidRPr="00CD748F">
        <w:rPr>
          <w:szCs w:val="24"/>
        </w:rPr>
        <w:t xml:space="preserve"> </w:t>
      </w:r>
      <w:r w:rsidR="00CD748F">
        <w:rPr>
          <w:szCs w:val="24"/>
        </w:rPr>
        <w:t>и создания веб-приложения</w:t>
      </w:r>
      <w:r>
        <w:rPr>
          <w:szCs w:val="24"/>
        </w:rPr>
        <w:t>.</w:t>
      </w:r>
    </w:p>
    <w:p w:rsidR="0003490D" w:rsidRDefault="0003490D" w:rsidP="0003490D">
      <w:pPr>
        <w:spacing w:line="720" w:lineRule="auto"/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8D79AC" w:rsidRDefault="008D79AC" w:rsidP="008D79AC">
      <w:pPr>
        <w:pStyle w:val="1"/>
        <w:spacing w:line="720" w:lineRule="auto"/>
        <w:jc w:val="center"/>
        <w:rPr>
          <w:rFonts w:ascii="Times New Roman" w:hAnsi="Times New Roman" w:cs="Times New Roman"/>
          <w:b/>
          <w:color w:val="auto"/>
        </w:rPr>
      </w:pPr>
      <w:bookmarkStart w:id="3" w:name="_Toc406591533"/>
      <w:r>
        <w:rPr>
          <w:rFonts w:ascii="Times New Roman" w:hAnsi="Times New Roman" w:cs="Times New Roman"/>
          <w:b/>
          <w:color w:val="auto"/>
        </w:rPr>
        <w:lastRenderedPageBreak/>
        <w:t>Список используемых сокращений</w:t>
      </w:r>
      <w:bookmarkEnd w:id="3"/>
    </w:p>
    <w:p w:rsidR="00380FA1" w:rsidRDefault="00380FA1" w:rsidP="00380FA1">
      <w:r w:rsidRPr="006F240D">
        <w:t>БД</w:t>
      </w:r>
      <w:r w:rsidRPr="006F240D">
        <w:rPr>
          <w:lang w:val="en-US"/>
        </w:rPr>
        <w:t xml:space="preserve"> – </w:t>
      </w:r>
      <w:r w:rsidRPr="006F240D">
        <w:t>База</w:t>
      </w:r>
      <w:r w:rsidRPr="006F240D">
        <w:rPr>
          <w:lang w:val="en-US"/>
        </w:rPr>
        <w:t xml:space="preserve"> </w:t>
      </w:r>
      <w:r w:rsidRPr="006F240D">
        <w:t>данных</w:t>
      </w:r>
    </w:p>
    <w:p w:rsidR="00CD748F" w:rsidRPr="00CD748F" w:rsidRDefault="00CD748F" w:rsidP="00380FA1">
      <w:pPr>
        <w:rPr>
          <w:lang w:val="en-US"/>
        </w:rPr>
      </w:pPr>
      <w:r>
        <w:rPr>
          <w:lang w:val="en-US"/>
        </w:rPr>
        <w:t>EF – Entity Framework</w:t>
      </w:r>
    </w:p>
    <w:p w:rsidR="00380FA1" w:rsidRPr="006F240D" w:rsidRDefault="00380FA1" w:rsidP="00380FA1">
      <w:pPr>
        <w:rPr>
          <w:lang w:val="en-US"/>
        </w:rPr>
      </w:pPr>
      <w:r w:rsidRPr="006F240D">
        <w:rPr>
          <w:lang w:val="en-US"/>
        </w:rPr>
        <w:t>VS 2013 – Microsoft Visual Studio 2013</w:t>
      </w:r>
    </w:p>
    <w:p w:rsidR="00380FA1" w:rsidRDefault="00380FA1" w:rsidP="00380FA1">
      <w:pPr>
        <w:rPr>
          <w:lang w:val="en-US"/>
        </w:rPr>
      </w:pPr>
      <w:r>
        <w:rPr>
          <w:szCs w:val="24"/>
          <w:lang w:val="en-US"/>
        </w:rPr>
        <w:t>MVC</w:t>
      </w:r>
      <w:r w:rsidRPr="006F240D">
        <w:rPr>
          <w:szCs w:val="24"/>
          <w:lang w:val="en-US"/>
        </w:rPr>
        <w:t xml:space="preserve"> –Model </w:t>
      </w:r>
      <w:r>
        <w:rPr>
          <w:szCs w:val="24"/>
          <w:lang w:val="en-US"/>
        </w:rPr>
        <w:t>View Controller</w:t>
      </w:r>
    </w:p>
    <w:p w:rsidR="008D79AC" w:rsidRPr="008D79AC" w:rsidRDefault="008D79AC" w:rsidP="008D79AC">
      <w:pPr>
        <w:spacing w:after="160" w:line="259" w:lineRule="auto"/>
        <w:jc w:val="left"/>
        <w:rPr>
          <w:szCs w:val="28"/>
          <w:lang w:val="en-US"/>
        </w:rPr>
      </w:pPr>
      <w:r w:rsidRPr="008D79AC">
        <w:rPr>
          <w:b/>
          <w:sz w:val="24"/>
          <w:szCs w:val="24"/>
          <w:lang w:val="en-US"/>
        </w:rPr>
        <w:br w:type="page"/>
      </w:r>
    </w:p>
    <w:bookmarkStart w:id="4" w:name="_Toc406591534" w:displacedByCustomXml="next"/>
    <w:sdt>
      <w:sdtPr>
        <w:rPr>
          <w:rFonts w:ascii="Times New Roman" w:eastAsia="Calibri" w:hAnsi="Times New Roman" w:cs="Times New Roman"/>
          <w:color w:val="auto"/>
          <w:sz w:val="28"/>
          <w:szCs w:val="22"/>
        </w:rPr>
        <w:id w:val="-12740955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3490D" w:rsidRPr="001664AD" w:rsidRDefault="0003490D" w:rsidP="008D79AC">
          <w:pPr>
            <w:pStyle w:val="1"/>
            <w:spacing w:line="720" w:lineRule="auto"/>
            <w:jc w:val="center"/>
            <w:rPr>
              <w:rFonts w:ascii="Times New Roman" w:hAnsi="Times New Roman" w:cs="Times New Roman"/>
              <w:b/>
              <w:color w:val="auto"/>
              <w:lang w:val="en-US"/>
            </w:rPr>
          </w:pPr>
          <w:r w:rsidRPr="008D79AC">
            <w:rPr>
              <w:rFonts w:ascii="Times New Roman" w:hAnsi="Times New Roman" w:cs="Times New Roman"/>
              <w:b/>
              <w:color w:val="auto"/>
            </w:rPr>
            <w:t>Содержание</w:t>
          </w:r>
          <w:bookmarkEnd w:id="4"/>
        </w:p>
        <w:p w:rsidR="0003490D" w:rsidRPr="001664AD" w:rsidRDefault="0003490D" w:rsidP="0003490D">
          <w:pPr>
            <w:jc w:val="right"/>
            <w:rPr>
              <w:lang w:val="en-US" w:eastAsia="ru-RU"/>
            </w:rPr>
          </w:pPr>
          <w:r>
            <w:rPr>
              <w:lang w:eastAsia="ru-RU"/>
            </w:rPr>
            <w:t>С</w:t>
          </w:r>
          <w:r w:rsidRPr="001664AD">
            <w:rPr>
              <w:lang w:val="en-US" w:eastAsia="ru-RU"/>
            </w:rPr>
            <w:t>.</w:t>
          </w:r>
        </w:p>
        <w:p w:rsidR="00F851E9" w:rsidRDefault="0003490D">
          <w:pPr>
            <w:pStyle w:val="12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06591531" w:history="1">
            <w:r w:rsidR="00F851E9" w:rsidRPr="00951584">
              <w:rPr>
                <w:rStyle w:val="a9"/>
                <w:b/>
                <w:noProof/>
              </w:rPr>
              <w:t>Задание</w:t>
            </w:r>
            <w:r w:rsidR="00F851E9">
              <w:rPr>
                <w:noProof/>
                <w:webHidden/>
              </w:rPr>
              <w:tab/>
            </w:r>
            <w:r w:rsidR="00F851E9">
              <w:rPr>
                <w:noProof/>
                <w:webHidden/>
              </w:rPr>
              <w:fldChar w:fldCharType="begin"/>
            </w:r>
            <w:r w:rsidR="00F851E9">
              <w:rPr>
                <w:noProof/>
                <w:webHidden/>
              </w:rPr>
              <w:instrText xml:space="preserve"> PAGEREF _Toc406591531 \h </w:instrText>
            </w:r>
            <w:r w:rsidR="00F851E9">
              <w:rPr>
                <w:noProof/>
                <w:webHidden/>
              </w:rPr>
            </w:r>
            <w:r w:rsidR="00F851E9">
              <w:rPr>
                <w:noProof/>
                <w:webHidden/>
              </w:rPr>
              <w:fldChar w:fldCharType="separate"/>
            </w:r>
            <w:r w:rsidR="00F851E9">
              <w:rPr>
                <w:noProof/>
                <w:webHidden/>
              </w:rPr>
              <w:t>2</w:t>
            </w:r>
            <w:r w:rsidR="00F851E9">
              <w:rPr>
                <w:noProof/>
                <w:webHidden/>
              </w:rPr>
              <w:fldChar w:fldCharType="end"/>
            </w:r>
          </w:hyperlink>
        </w:p>
        <w:p w:rsidR="00F851E9" w:rsidRDefault="00F851E9">
          <w:pPr>
            <w:pStyle w:val="12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06591532" w:history="1">
            <w:r w:rsidRPr="00951584">
              <w:rPr>
                <w:rStyle w:val="a9"/>
                <w:b/>
                <w:noProof/>
              </w:rPr>
              <w:t>Реферат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_Toc406591532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51E9" w:rsidRDefault="00F851E9">
          <w:pPr>
            <w:pStyle w:val="12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06591533" w:history="1">
            <w:r w:rsidRPr="00951584">
              <w:rPr>
                <w:rStyle w:val="a9"/>
                <w:b/>
                <w:noProof/>
              </w:rPr>
              <w:t>Список используемых сокращений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_Toc406591533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51E9" w:rsidRDefault="00F851E9">
          <w:pPr>
            <w:pStyle w:val="12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06591534" w:history="1">
            <w:r w:rsidRPr="00951584">
              <w:rPr>
                <w:rStyle w:val="a9"/>
                <w:b/>
                <w:noProof/>
              </w:rPr>
              <w:t>Содержание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_Toc406591534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51E9" w:rsidRDefault="00F851E9">
          <w:pPr>
            <w:pStyle w:val="12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06591535" w:history="1">
            <w:r w:rsidRPr="00951584">
              <w:rPr>
                <w:rStyle w:val="a9"/>
                <w:b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_Toc406591535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51E9" w:rsidRDefault="00F851E9">
          <w:pPr>
            <w:pStyle w:val="12"/>
            <w:tabs>
              <w:tab w:val="left" w:pos="440"/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06591536" w:history="1">
            <w:r w:rsidRPr="00951584">
              <w:rPr>
                <w:rStyle w:val="a9"/>
                <w:b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951584">
              <w:rPr>
                <w:rStyle w:val="a9"/>
                <w:b/>
                <w:noProof/>
              </w:rPr>
              <w:t>Теоритическая часть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_Toc406591536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51E9" w:rsidRDefault="00F851E9">
          <w:pPr>
            <w:pStyle w:val="21"/>
            <w:tabs>
              <w:tab w:val="left" w:pos="880"/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06591537" w:history="1">
            <w:r w:rsidRPr="00951584">
              <w:rPr>
                <w:rStyle w:val="a9"/>
                <w:b/>
                <w:noProof/>
                <w:lang w:val="en-US"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951584">
              <w:rPr>
                <w:rStyle w:val="a9"/>
                <w:b/>
                <w:noProof/>
                <w:lang w:val="en-US"/>
              </w:rPr>
              <w:t>Entity Framework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_Toc406591537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51E9" w:rsidRDefault="00F851E9">
          <w:pPr>
            <w:pStyle w:val="21"/>
            <w:tabs>
              <w:tab w:val="left" w:pos="880"/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06591538" w:history="1">
            <w:r w:rsidRPr="00951584">
              <w:rPr>
                <w:rStyle w:val="a9"/>
                <w:b/>
                <w:noProof/>
                <w:lang w:val="en-US"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951584">
              <w:rPr>
                <w:rStyle w:val="a9"/>
                <w:b/>
                <w:noProof/>
              </w:rPr>
              <w:t>.</w:t>
            </w:r>
            <w:r w:rsidRPr="00951584">
              <w:rPr>
                <w:rStyle w:val="a9"/>
                <w:b/>
                <w:noProof/>
                <w:lang w:val="en-US"/>
              </w:rPr>
              <w:t>NET</w:t>
            </w:r>
            <w:r w:rsidRPr="00951584">
              <w:rPr>
                <w:rStyle w:val="a9"/>
                <w:b/>
                <w:noProof/>
              </w:rPr>
              <w:t xml:space="preserve"> </w:t>
            </w:r>
            <w:r w:rsidRPr="00951584">
              <w:rPr>
                <w:rStyle w:val="a9"/>
                <w:b/>
                <w:noProof/>
                <w:lang w:val="en-US"/>
              </w:rPr>
              <w:t>Framework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_Toc406591538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51E9" w:rsidRDefault="00F851E9">
          <w:pPr>
            <w:pStyle w:val="21"/>
            <w:tabs>
              <w:tab w:val="left" w:pos="880"/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06591539" w:history="1">
            <w:r w:rsidRPr="00951584">
              <w:rPr>
                <w:rStyle w:val="a9"/>
                <w:b/>
                <w:noProof/>
                <w:lang w:val="en-US"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951584">
              <w:rPr>
                <w:rStyle w:val="a9"/>
                <w:b/>
                <w:noProof/>
                <w:lang w:val="en-US"/>
              </w:rPr>
              <w:t>MVC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_Toc406591539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51E9" w:rsidRDefault="00F851E9">
          <w:pPr>
            <w:pStyle w:val="12"/>
            <w:tabs>
              <w:tab w:val="left" w:pos="440"/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06591540" w:history="1">
            <w:r w:rsidRPr="00951584">
              <w:rPr>
                <w:rStyle w:val="a9"/>
                <w:b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951584">
              <w:rPr>
                <w:rStyle w:val="a9"/>
                <w:b/>
                <w:noProof/>
              </w:rPr>
              <w:t>Практическая часть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_Toc406591540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51E9" w:rsidRDefault="00F851E9">
          <w:pPr>
            <w:pStyle w:val="21"/>
            <w:tabs>
              <w:tab w:val="left" w:pos="880"/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06591541" w:history="1">
            <w:r w:rsidRPr="00951584">
              <w:rPr>
                <w:rStyle w:val="a9"/>
                <w:b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951584">
              <w:rPr>
                <w:rStyle w:val="a9"/>
                <w:b/>
                <w:noProof/>
              </w:rPr>
              <w:t>Проектирование базы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_Toc406591541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51E9" w:rsidRDefault="00F851E9">
          <w:pPr>
            <w:pStyle w:val="21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06591542" w:history="1">
            <w:r w:rsidRPr="00951584">
              <w:rPr>
                <w:rStyle w:val="a9"/>
                <w:b/>
                <w:noProof/>
              </w:rPr>
              <w:t>2.2 Проектирование 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_Toc406591542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51E9" w:rsidRDefault="00F851E9">
          <w:pPr>
            <w:pStyle w:val="12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06591543" w:history="1">
            <w:r w:rsidRPr="00951584">
              <w:rPr>
                <w:rStyle w:val="a9"/>
                <w:b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_Toc406591543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51E9" w:rsidRDefault="00F851E9">
          <w:pPr>
            <w:pStyle w:val="12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06591544" w:history="1">
            <w:r w:rsidRPr="00951584">
              <w:rPr>
                <w:rStyle w:val="a9"/>
                <w:b/>
                <w:noProof/>
              </w:rPr>
              <w:t>Список используемой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_Toc406591544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490D" w:rsidRDefault="0003490D">
          <w:r>
            <w:rPr>
              <w:b/>
              <w:bCs/>
            </w:rPr>
            <w:fldChar w:fldCharType="end"/>
          </w:r>
        </w:p>
      </w:sdtContent>
    </w:sdt>
    <w:p w:rsidR="0003490D" w:rsidRDefault="0003490D">
      <w:pPr>
        <w:spacing w:after="160" w:line="259" w:lineRule="auto"/>
        <w:jc w:val="left"/>
        <w:rPr>
          <w:szCs w:val="28"/>
        </w:rPr>
      </w:pPr>
      <w:r>
        <w:rPr>
          <w:szCs w:val="28"/>
        </w:rPr>
        <w:br w:type="page"/>
      </w:r>
    </w:p>
    <w:p w:rsidR="00AC1922" w:rsidRDefault="0088033E" w:rsidP="0088033E">
      <w:pPr>
        <w:pStyle w:val="1"/>
        <w:spacing w:line="720" w:lineRule="auto"/>
        <w:jc w:val="center"/>
        <w:rPr>
          <w:rFonts w:ascii="Times New Roman" w:hAnsi="Times New Roman" w:cs="Times New Roman"/>
          <w:b/>
          <w:color w:val="auto"/>
        </w:rPr>
      </w:pPr>
      <w:bookmarkStart w:id="5" w:name="_Toc406591535"/>
      <w:r>
        <w:rPr>
          <w:rFonts w:ascii="Times New Roman" w:hAnsi="Times New Roman" w:cs="Times New Roman"/>
          <w:b/>
          <w:color w:val="auto"/>
        </w:rPr>
        <w:lastRenderedPageBreak/>
        <w:t>Введение</w:t>
      </w:r>
      <w:bookmarkEnd w:id="5"/>
    </w:p>
    <w:p w:rsidR="00FC5700" w:rsidRDefault="000C732E" w:rsidP="00FC5700">
      <w:pPr>
        <w:spacing w:line="360" w:lineRule="auto"/>
        <w:ind w:firstLine="709"/>
        <w:rPr>
          <w:szCs w:val="28"/>
        </w:rPr>
      </w:pPr>
      <w:r w:rsidRPr="000C732E">
        <w:rPr>
          <w:szCs w:val="24"/>
        </w:rPr>
        <w:t xml:space="preserve">В наше время </w:t>
      </w:r>
      <w:r w:rsidRPr="000C732E">
        <w:rPr>
          <w:szCs w:val="24"/>
          <w:lang w:val="en-US"/>
        </w:rPr>
        <w:t>Web</w:t>
      </w:r>
      <w:r w:rsidRPr="000C732E">
        <w:rPr>
          <w:szCs w:val="24"/>
        </w:rPr>
        <w:t>-технологии набир</w:t>
      </w:r>
      <w:r>
        <w:rPr>
          <w:szCs w:val="24"/>
        </w:rPr>
        <w:t>а</w:t>
      </w:r>
      <w:r w:rsidRPr="000C732E">
        <w:rPr>
          <w:szCs w:val="24"/>
        </w:rPr>
        <w:t xml:space="preserve">ют все большую популярность. Практически все крупные предприятия сейчас уже имеют собственные сайты. В связи с большим спросом на </w:t>
      </w:r>
      <w:r w:rsidRPr="000C732E">
        <w:rPr>
          <w:szCs w:val="24"/>
          <w:lang w:val="en-US"/>
        </w:rPr>
        <w:t>web</w:t>
      </w:r>
      <w:r w:rsidRPr="000C732E">
        <w:rPr>
          <w:szCs w:val="24"/>
        </w:rPr>
        <w:t>-разработки, сами технологии постоянно развиваются</w:t>
      </w:r>
      <w:r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0C732E">
        <w:rPr>
          <w:szCs w:val="28"/>
        </w:rPr>
        <w:t>Сегодня все чаще и чаще мы слышим разговоры о веб-приложениях. И хотя эти разговоры на слуху не так давно, веб-приложениями мы с вами пользуемся уже не год и не два. Многие из них прочно вошли в нашу жизнь, и мы над ними даже не задумываемся, когда используем. Некоторые считают, что создание веб-приложений сегодня – это просто дань моде, другие – что за ними будущее. Где же истина, и что на самом деле представляют собой эти загадочные для многих веб-приложения?</w:t>
      </w:r>
    </w:p>
    <w:p w:rsidR="000C732E" w:rsidRPr="000C732E" w:rsidRDefault="000C732E" w:rsidP="000C732E">
      <w:pPr>
        <w:spacing w:line="360" w:lineRule="auto"/>
        <w:ind w:firstLine="709"/>
        <w:rPr>
          <w:szCs w:val="28"/>
        </w:rPr>
      </w:pPr>
      <w:r w:rsidRPr="000C732E">
        <w:rPr>
          <w:szCs w:val="28"/>
        </w:rPr>
        <w:t xml:space="preserve">Веб-приложение представляет собой пользовательскую программу, основная часть которой содержится на удаленном сервере, а пользовательский интерфейс (UI) отображается в браузере в виде веб-страниц. </w:t>
      </w:r>
    </w:p>
    <w:p w:rsidR="000C732E" w:rsidRDefault="000C732E" w:rsidP="000C732E">
      <w:pPr>
        <w:spacing w:line="360" w:lineRule="auto"/>
        <w:ind w:firstLine="709"/>
        <w:rPr>
          <w:szCs w:val="28"/>
        </w:rPr>
      </w:pPr>
      <w:r w:rsidRPr="000C732E">
        <w:rPr>
          <w:szCs w:val="28"/>
        </w:rPr>
        <w:t xml:space="preserve">По своей сути запуск веб-приложения ничем не отличается от загрузки обычной веб-страницы: вводим ссылку в браузер - и оно перед нами, точнее, верхняя часть айсберга, которой является интерфейс пользователя. В этом есть несколько плюсов. Первый из них – это то, что само по себе приложение абсолютно не зависит от того, какая операционная система установлена на компьютере пользователя, то есть оно, по сути, является </w:t>
      </w:r>
      <w:proofErr w:type="gramStart"/>
      <w:r w:rsidRPr="000C732E">
        <w:rPr>
          <w:szCs w:val="28"/>
        </w:rPr>
        <w:t>кросс-платформенным</w:t>
      </w:r>
      <w:proofErr w:type="gramEnd"/>
      <w:r w:rsidRPr="000C732E">
        <w:rPr>
          <w:szCs w:val="28"/>
        </w:rPr>
        <w:t>.</w:t>
      </w:r>
    </w:p>
    <w:p w:rsidR="000C732E" w:rsidRPr="000C732E" w:rsidRDefault="000C732E" w:rsidP="000C732E">
      <w:pPr>
        <w:spacing w:line="360" w:lineRule="auto"/>
        <w:ind w:firstLine="709"/>
        <w:rPr>
          <w:szCs w:val="28"/>
        </w:rPr>
      </w:pPr>
      <w:r w:rsidRPr="000C732E">
        <w:rPr>
          <w:szCs w:val="28"/>
        </w:rPr>
        <w:t xml:space="preserve">Вторым плюсом веб-приложений можно назвать то, что сам факт их существования полностью меняет способ распространения продукта. Здесь создатели отходят от традиционных способов распространения программных продуктов путем продажи копий и установки их на каждый компьютер пользователей. Теперь все гораздо проще: единственная версия приложения </w:t>
      </w:r>
      <w:r w:rsidRPr="000C732E">
        <w:rPr>
          <w:szCs w:val="28"/>
        </w:rPr>
        <w:lastRenderedPageBreak/>
        <w:t>расположена на сервере, а все пользователи имеют доступ к ней, вернее, к ее пользовательскому интерфейсу из любого места в мире.</w:t>
      </w:r>
    </w:p>
    <w:p w:rsidR="000C732E" w:rsidRDefault="000C732E" w:rsidP="00FC5700">
      <w:pPr>
        <w:spacing w:line="360" w:lineRule="auto"/>
        <w:ind w:firstLine="709"/>
        <w:rPr>
          <w:szCs w:val="28"/>
        </w:rPr>
      </w:pPr>
      <w:r w:rsidRPr="000C732E">
        <w:rPr>
          <w:szCs w:val="28"/>
        </w:rPr>
        <w:t>Третьим плюсом для пользователя мы назовем то, что ему нет необходимости устанавливать и настраивать программное обеспечение – все уже установлено на серверах и настроено разработчиками. Все, что требуется от пользователя, это изменить на свой вкус несколько ключевых параметров.</w:t>
      </w:r>
    </w:p>
    <w:p w:rsidR="000C732E" w:rsidRDefault="000C732E" w:rsidP="00FC5700">
      <w:pPr>
        <w:spacing w:line="360" w:lineRule="auto"/>
        <w:ind w:firstLine="709"/>
        <w:rPr>
          <w:szCs w:val="28"/>
        </w:rPr>
      </w:pPr>
      <w:r w:rsidRPr="000C732E">
        <w:rPr>
          <w:szCs w:val="28"/>
        </w:rPr>
        <w:t>Четвертым плюсом можно назвать то, что для работы с приложением от пользователя, по большому счету, ничего и не нужно. Разве что компьютер и установленный браузер.</w:t>
      </w:r>
    </w:p>
    <w:p w:rsidR="000C732E" w:rsidRPr="000C732E" w:rsidRDefault="000C732E" w:rsidP="000C732E">
      <w:pPr>
        <w:spacing w:line="360" w:lineRule="auto"/>
        <w:ind w:firstLine="709"/>
        <w:rPr>
          <w:szCs w:val="28"/>
        </w:rPr>
      </w:pPr>
      <w:r w:rsidRPr="000C732E">
        <w:rPr>
          <w:szCs w:val="28"/>
        </w:rPr>
        <w:t xml:space="preserve">Следующий положительный момент веб-приложений касается их разработчиков. Ввиду того, что основная часть веб-приложения сконцентрирована на сервере в одном месте, куда проще заниматься его настройкой, не нужно содержать огромные команды специалистов технической поддержки, занимающихся консультациями пользователей и настройкой приложения на компьютерах во всем мире. Это гораздо менее </w:t>
      </w:r>
      <w:proofErr w:type="spellStart"/>
      <w:r w:rsidRPr="000C732E">
        <w:rPr>
          <w:szCs w:val="28"/>
        </w:rPr>
        <w:t>затратно</w:t>
      </w:r>
      <w:proofErr w:type="spellEnd"/>
      <w:r w:rsidRPr="000C732E">
        <w:rPr>
          <w:szCs w:val="28"/>
        </w:rPr>
        <w:t xml:space="preserve"> в финансовом плане и куда более эффективно. При этом пользователю невидима архитектура приложения, в любой момент можно добавить любое количество серверов, на которых установлена основная составляющая приложения, добавить вычислительные мощности, и пользователь этого даже не заметит.</w:t>
      </w:r>
    </w:p>
    <w:p w:rsidR="000C732E" w:rsidRPr="003C46EE" w:rsidRDefault="000C732E" w:rsidP="000C732E">
      <w:pPr>
        <w:spacing w:line="360" w:lineRule="auto"/>
        <w:ind w:firstLine="709"/>
        <w:rPr>
          <w:szCs w:val="28"/>
        </w:rPr>
      </w:pPr>
      <w:r w:rsidRPr="000C732E">
        <w:rPr>
          <w:szCs w:val="28"/>
        </w:rPr>
        <w:t>Таким образом, мы видим, что веб-приложения имеют большое количество плюсов при отсутствии видимых минусов, самым большим и очевидным из которых является невозможность использования приложений при отсутствии доступа к Всемирной паутине.</w:t>
      </w:r>
    </w:p>
    <w:p w:rsidR="00FC5700" w:rsidRPr="003C46EE" w:rsidRDefault="00FC5700" w:rsidP="00FC5700">
      <w:pPr>
        <w:spacing w:line="360" w:lineRule="auto"/>
        <w:ind w:firstLine="709"/>
        <w:rPr>
          <w:szCs w:val="28"/>
        </w:rPr>
      </w:pPr>
      <w:r w:rsidRPr="003C46EE">
        <w:rPr>
          <w:szCs w:val="28"/>
        </w:rPr>
        <w:br w:type="page"/>
      </w:r>
    </w:p>
    <w:p w:rsidR="0088033E" w:rsidRDefault="00420FF1" w:rsidP="008D79AC">
      <w:pPr>
        <w:pStyle w:val="1"/>
        <w:numPr>
          <w:ilvl w:val="0"/>
          <w:numId w:val="10"/>
        </w:numPr>
        <w:spacing w:line="360" w:lineRule="auto"/>
        <w:ind w:left="1134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" w:name="_Toc406591536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Теоритическая часть</w:t>
      </w:r>
      <w:bookmarkEnd w:id="6"/>
    </w:p>
    <w:p w:rsidR="00420FF1" w:rsidRDefault="00BD2439" w:rsidP="00BD2439">
      <w:pPr>
        <w:pStyle w:val="2"/>
        <w:numPr>
          <w:ilvl w:val="1"/>
          <w:numId w:val="11"/>
        </w:numPr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7" w:name="_Toc406591537"/>
      <w:r w:rsidRPr="00BD2439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Entity Framework</w:t>
      </w:r>
      <w:bookmarkEnd w:id="7"/>
    </w:p>
    <w:p w:rsidR="00BD2439" w:rsidRPr="00BD2439" w:rsidRDefault="00BD2439" w:rsidP="00BD2439">
      <w:pPr>
        <w:spacing w:line="360" w:lineRule="auto"/>
        <w:ind w:firstLine="709"/>
        <w:rPr>
          <w:bCs/>
          <w:szCs w:val="28"/>
        </w:rPr>
      </w:pPr>
      <w:proofErr w:type="spellStart"/>
      <w:r w:rsidRPr="00BD2439">
        <w:rPr>
          <w:b/>
          <w:bCs/>
          <w:szCs w:val="28"/>
        </w:rPr>
        <w:t>Entity</w:t>
      </w:r>
      <w:proofErr w:type="spellEnd"/>
      <w:r w:rsidRPr="00BD2439">
        <w:rPr>
          <w:b/>
          <w:bCs/>
          <w:szCs w:val="28"/>
        </w:rPr>
        <w:t xml:space="preserve"> </w:t>
      </w:r>
      <w:proofErr w:type="spellStart"/>
      <w:r w:rsidRPr="00BD2439">
        <w:rPr>
          <w:b/>
          <w:bCs/>
          <w:szCs w:val="28"/>
        </w:rPr>
        <w:t>Framework</w:t>
      </w:r>
      <w:proofErr w:type="spellEnd"/>
      <w:r w:rsidRPr="00BD2439">
        <w:rPr>
          <w:bCs/>
          <w:szCs w:val="28"/>
        </w:rPr>
        <w:t xml:space="preserve"> представляет специальную объектно-ориентированную технологию на базе </w:t>
      </w:r>
      <w:proofErr w:type="spellStart"/>
      <w:r w:rsidRPr="00BD2439">
        <w:rPr>
          <w:bCs/>
          <w:szCs w:val="28"/>
        </w:rPr>
        <w:t>фреймворка</w:t>
      </w:r>
      <w:proofErr w:type="spellEnd"/>
      <w:r w:rsidRPr="00BD2439">
        <w:rPr>
          <w:bCs/>
          <w:szCs w:val="28"/>
        </w:rPr>
        <w:t xml:space="preserve"> .NET для работы с данными. Если традиционные средства ADO.NET позволяют создавать подключения, команды и прочие объекты для взаимодействия с базами данных, то </w:t>
      </w:r>
      <w:proofErr w:type="spellStart"/>
      <w:r w:rsidRPr="00BD2439">
        <w:rPr>
          <w:bCs/>
          <w:szCs w:val="28"/>
        </w:rPr>
        <w:t>Entity</w:t>
      </w:r>
      <w:proofErr w:type="spellEnd"/>
      <w:r w:rsidRPr="00BD2439">
        <w:rPr>
          <w:bCs/>
          <w:szCs w:val="28"/>
        </w:rPr>
        <w:t xml:space="preserve"> </w:t>
      </w:r>
      <w:proofErr w:type="spellStart"/>
      <w:r w:rsidRPr="00BD2439">
        <w:rPr>
          <w:bCs/>
          <w:szCs w:val="28"/>
        </w:rPr>
        <w:t>Framework</w:t>
      </w:r>
      <w:proofErr w:type="spellEnd"/>
      <w:r w:rsidRPr="00BD2439">
        <w:rPr>
          <w:bCs/>
          <w:szCs w:val="28"/>
        </w:rPr>
        <w:t xml:space="preserve"> представляет собой более высокий уровень абстракции, который позволяет абстрагироваться от самой базы данных и работать с данными независимо от типа хранилища. если на физическом уровне мы оперируем таблицами, индексами, первичными и внешними ключами, но на концептуальном уровне, который нам предлагает </w:t>
      </w:r>
      <w:proofErr w:type="spellStart"/>
      <w:r w:rsidRPr="00BD2439">
        <w:rPr>
          <w:bCs/>
          <w:szCs w:val="28"/>
        </w:rPr>
        <w:t>Entity</w:t>
      </w:r>
      <w:proofErr w:type="spellEnd"/>
      <w:r w:rsidRPr="00BD2439">
        <w:rPr>
          <w:bCs/>
          <w:szCs w:val="28"/>
        </w:rPr>
        <w:t xml:space="preserve"> </w:t>
      </w:r>
      <w:proofErr w:type="spellStart"/>
      <w:r w:rsidRPr="00BD2439">
        <w:rPr>
          <w:bCs/>
          <w:szCs w:val="28"/>
        </w:rPr>
        <w:t>Framework</w:t>
      </w:r>
      <w:proofErr w:type="spellEnd"/>
      <w:r w:rsidRPr="00BD2439">
        <w:rPr>
          <w:bCs/>
          <w:szCs w:val="28"/>
        </w:rPr>
        <w:t>, мы уже работает с объектами.</w:t>
      </w:r>
    </w:p>
    <w:p w:rsidR="00BD2439" w:rsidRPr="00BD2439" w:rsidRDefault="00BD2439" w:rsidP="00BD2439">
      <w:pPr>
        <w:spacing w:line="360" w:lineRule="auto"/>
        <w:ind w:firstLine="709"/>
        <w:rPr>
          <w:bCs/>
          <w:szCs w:val="28"/>
        </w:rPr>
      </w:pPr>
      <w:r w:rsidRPr="00BD2439">
        <w:rPr>
          <w:bCs/>
          <w:szCs w:val="28"/>
        </w:rPr>
        <w:t xml:space="preserve">Первая версия </w:t>
      </w:r>
      <w:proofErr w:type="spellStart"/>
      <w:r w:rsidRPr="00BD2439">
        <w:rPr>
          <w:bCs/>
          <w:szCs w:val="28"/>
        </w:rPr>
        <w:t>Entity</w:t>
      </w:r>
      <w:proofErr w:type="spellEnd"/>
      <w:r w:rsidRPr="00BD2439">
        <w:rPr>
          <w:bCs/>
          <w:szCs w:val="28"/>
        </w:rPr>
        <w:t xml:space="preserve"> </w:t>
      </w:r>
      <w:proofErr w:type="spellStart"/>
      <w:r w:rsidRPr="00BD2439">
        <w:rPr>
          <w:bCs/>
          <w:szCs w:val="28"/>
        </w:rPr>
        <w:t>Framework</w:t>
      </w:r>
      <w:proofErr w:type="spellEnd"/>
      <w:r w:rsidRPr="00BD2439">
        <w:rPr>
          <w:bCs/>
          <w:szCs w:val="28"/>
        </w:rPr>
        <w:t xml:space="preserve"> - 1.0 вышла еще в 2008 году и представляла очень ограниченную функциональность, базовую поддержку ORM (</w:t>
      </w:r>
      <w:proofErr w:type="spellStart"/>
      <w:r w:rsidRPr="00BD2439">
        <w:rPr>
          <w:bCs/>
          <w:szCs w:val="28"/>
        </w:rPr>
        <w:t>object-relational</w:t>
      </w:r>
      <w:proofErr w:type="spellEnd"/>
      <w:r w:rsidRPr="00BD2439">
        <w:rPr>
          <w:bCs/>
          <w:szCs w:val="28"/>
        </w:rPr>
        <w:t xml:space="preserve"> </w:t>
      </w:r>
      <w:proofErr w:type="spellStart"/>
      <w:r w:rsidRPr="00BD2439">
        <w:rPr>
          <w:bCs/>
          <w:szCs w:val="28"/>
        </w:rPr>
        <w:t>mapping</w:t>
      </w:r>
      <w:proofErr w:type="spellEnd"/>
      <w:r w:rsidRPr="00BD2439">
        <w:rPr>
          <w:bCs/>
          <w:szCs w:val="28"/>
        </w:rPr>
        <w:t xml:space="preserve"> - отображения данных на реальные объекты) и один единственный подход к взаимодействию с </w:t>
      </w:r>
      <w:proofErr w:type="spellStart"/>
      <w:r w:rsidRPr="00BD2439">
        <w:rPr>
          <w:bCs/>
          <w:szCs w:val="28"/>
        </w:rPr>
        <w:t>бд</w:t>
      </w:r>
      <w:proofErr w:type="spellEnd"/>
      <w:r w:rsidRPr="00BD2439">
        <w:rPr>
          <w:bCs/>
          <w:szCs w:val="28"/>
        </w:rPr>
        <w:t xml:space="preserve"> - </w:t>
      </w:r>
      <w:proofErr w:type="spellStart"/>
      <w:r w:rsidRPr="00BD2439">
        <w:rPr>
          <w:bCs/>
          <w:szCs w:val="28"/>
        </w:rPr>
        <w:t>Database</w:t>
      </w:r>
      <w:proofErr w:type="spellEnd"/>
      <w:r w:rsidRPr="00BD2439">
        <w:rPr>
          <w:bCs/>
          <w:szCs w:val="28"/>
        </w:rPr>
        <w:t xml:space="preserve"> </w:t>
      </w:r>
      <w:proofErr w:type="spellStart"/>
      <w:r w:rsidRPr="00BD2439">
        <w:rPr>
          <w:bCs/>
          <w:szCs w:val="28"/>
        </w:rPr>
        <w:t>First</w:t>
      </w:r>
      <w:proofErr w:type="spellEnd"/>
      <w:r w:rsidRPr="00BD2439">
        <w:rPr>
          <w:bCs/>
          <w:szCs w:val="28"/>
        </w:rPr>
        <w:t xml:space="preserve">. С выходом версии 4.0 в 2010 году многое изменилось - с этого времени </w:t>
      </w:r>
      <w:proofErr w:type="spellStart"/>
      <w:r w:rsidRPr="00BD2439">
        <w:rPr>
          <w:bCs/>
          <w:szCs w:val="28"/>
        </w:rPr>
        <w:t>Entity</w:t>
      </w:r>
      <w:proofErr w:type="spellEnd"/>
      <w:r w:rsidRPr="00BD2439">
        <w:rPr>
          <w:bCs/>
          <w:szCs w:val="28"/>
        </w:rPr>
        <w:t xml:space="preserve"> </w:t>
      </w:r>
      <w:proofErr w:type="spellStart"/>
      <w:r w:rsidRPr="00BD2439">
        <w:rPr>
          <w:bCs/>
          <w:szCs w:val="28"/>
        </w:rPr>
        <w:t>Framework</w:t>
      </w:r>
      <w:proofErr w:type="spellEnd"/>
      <w:r w:rsidRPr="00BD2439">
        <w:rPr>
          <w:bCs/>
          <w:szCs w:val="28"/>
        </w:rPr>
        <w:t xml:space="preserve"> стал рекомендуемой технологией для доступа к данным, а в сам </w:t>
      </w:r>
      <w:proofErr w:type="spellStart"/>
      <w:r w:rsidRPr="00BD2439">
        <w:rPr>
          <w:bCs/>
          <w:szCs w:val="28"/>
        </w:rPr>
        <w:t>фреймворк</w:t>
      </w:r>
      <w:proofErr w:type="spellEnd"/>
      <w:r w:rsidRPr="00BD2439">
        <w:rPr>
          <w:bCs/>
          <w:szCs w:val="28"/>
        </w:rPr>
        <w:t xml:space="preserve"> были введены новые возможности взаимодействия с </w:t>
      </w:r>
      <w:proofErr w:type="spellStart"/>
      <w:r w:rsidRPr="00BD2439">
        <w:rPr>
          <w:bCs/>
          <w:szCs w:val="28"/>
        </w:rPr>
        <w:t>бд</w:t>
      </w:r>
      <w:proofErr w:type="spellEnd"/>
      <w:r w:rsidRPr="00BD2439">
        <w:rPr>
          <w:bCs/>
          <w:szCs w:val="28"/>
        </w:rPr>
        <w:t xml:space="preserve"> - подходы </w:t>
      </w:r>
      <w:proofErr w:type="spellStart"/>
      <w:r w:rsidRPr="00BD2439">
        <w:rPr>
          <w:bCs/>
          <w:szCs w:val="28"/>
        </w:rPr>
        <w:t>Model</w:t>
      </w:r>
      <w:proofErr w:type="spellEnd"/>
      <w:r w:rsidRPr="00BD2439">
        <w:rPr>
          <w:bCs/>
          <w:szCs w:val="28"/>
        </w:rPr>
        <w:t xml:space="preserve"> </w:t>
      </w:r>
      <w:proofErr w:type="spellStart"/>
      <w:r w:rsidRPr="00BD2439">
        <w:rPr>
          <w:bCs/>
          <w:szCs w:val="28"/>
        </w:rPr>
        <w:t>First</w:t>
      </w:r>
      <w:proofErr w:type="spellEnd"/>
      <w:r w:rsidRPr="00BD2439">
        <w:rPr>
          <w:bCs/>
          <w:szCs w:val="28"/>
        </w:rPr>
        <w:t xml:space="preserve"> и </w:t>
      </w:r>
      <w:proofErr w:type="spellStart"/>
      <w:r w:rsidRPr="00BD2439">
        <w:rPr>
          <w:bCs/>
          <w:szCs w:val="28"/>
        </w:rPr>
        <w:t>Code</w:t>
      </w:r>
      <w:proofErr w:type="spellEnd"/>
      <w:r w:rsidRPr="00BD2439">
        <w:rPr>
          <w:bCs/>
          <w:szCs w:val="28"/>
        </w:rPr>
        <w:t xml:space="preserve"> </w:t>
      </w:r>
      <w:proofErr w:type="spellStart"/>
      <w:r w:rsidRPr="00BD2439">
        <w:rPr>
          <w:bCs/>
          <w:szCs w:val="28"/>
        </w:rPr>
        <w:t>First</w:t>
      </w:r>
      <w:proofErr w:type="spellEnd"/>
      <w:r w:rsidRPr="00BD2439">
        <w:rPr>
          <w:bCs/>
          <w:szCs w:val="28"/>
        </w:rPr>
        <w:t>.</w:t>
      </w:r>
    </w:p>
    <w:p w:rsidR="00BD2439" w:rsidRPr="00BD2439" w:rsidRDefault="00BD2439" w:rsidP="00BD2439">
      <w:pPr>
        <w:spacing w:line="360" w:lineRule="auto"/>
        <w:ind w:firstLine="709"/>
        <w:rPr>
          <w:bCs/>
          <w:szCs w:val="28"/>
        </w:rPr>
      </w:pPr>
      <w:r w:rsidRPr="00BD2439">
        <w:rPr>
          <w:bCs/>
          <w:szCs w:val="28"/>
        </w:rPr>
        <w:t xml:space="preserve">Дополнительные улучшения функционала последовали с выходом версии 5.0 в 2012 году. И наконец, в 2013 году был выпущен </w:t>
      </w:r>
      <w:proofErr w:type="spellStart"/>
      <w:r w:rsidRPr="00BD2439">
        <w:rPr>
          <w:bCs/>
          <w:szCs w:val="28"/>
        </w:rPr>
        <w:t>Entity</w:t>
      </w:r>
      <w:proofErr w:type="spellEnd"/>
      <w:r w:rsidRPr="00BD2439">
        <w:rPr>
          <w:bCs/>
          <w:szCs w:val="28"/>
        </w:rPr>
        <w:t xml:space="preserve"> </w:t>
      </w:r>
      <w:proofErr w:type="spellStart"/>
      <w:r w:rsidRPr="00BD2439">
        <w:rPr>
          <w:bCs/>
          <w:szCs w:val="28"/>
        </w:rPr>
        <w:t>Framework</w:t>
      </w:r>
      <w:proofErr w:type="spellEnd"/>
      <w:r w:rsidRPr="00BD2439">
        <w:rPr>
          <w:bCs/>
          <w:szCs w:val="28"/>
        </w:rPr>
        <w:t xml:space="preserve"> 6.0, обладающий возможностью асинхронного доступа к данным.</w:t>
      </w:r>
    </w:p>
    <w:p w:rsidR="00BD2439" w:rsidRPr="00BD2439" w:rsidRDefault="00BD2439" w:rsidP="00BD2439">
      <w:pPr>
        <w:spacing w:line="360" w:lineRule="auto"/>
        <w:ind w:firstLine="709"/>
        <w:rPr>
          <w:bCs/>
          <w:szCs w:val="28"/>
        </w:rPr>
      </w:pPr>
      <w:r w:rsidRPr="00BD2439">
        <w:rPr>
          <w:bCs/>
          <w:szCs w:val="28"/>
        </w:rPr>
        <w:t xml:space="preserve">Центральной концепцией </w:t>
      </w:r>
      <w:proofErr w:type="spellStart"/>
      <w:r w:rsidRPr="00BD2439">
        <w:rPr>
          <w:bCs/>
          <w:szCs w:val="28"/>
        </w:rPr>
        <w:t>Entity</w:t>
      </w:r>
      <w:proofErr w:type="spellEnd"/>
      <w:r w:rsidRPr="00BD2439">
        <w:rPr>
          <w:bCs/>
          <w:szCs w:val="28"/>
        </w:rPr>
        <w:t xml:space="preserve"> </w:t>
      </w:r>
      <w:proofErr w:type="spellStart"/>
      <w:r w:rsidRPr="00BD2439">
        <w:rPr>
          <w:bCs/>
          <w:szCs w:val="28"/>
        </w:rPr>
        <w:t>Framework</w:t>
      </w:r>
      <w:proofErr w:type="spellEnd"/>
      <w:r w:rsidRPr="00BD2439">
        <w:rPr>
          <w:bCs/>
          <w:szCs w:val="28"/>
        </w:rPr>
        <w:t xml:space="preserve"> является понятие сущности или </w:t>
      </w:r>
      <w:proofErr w:type="spellStart"/>
      <w:r w:rsidRPr="00BD2439">
        <w:rPr>
          <w:bCs/>
          <w:szCs w:val="28"/>
        </w:rPr>
        <w:t>entity</w:t>
      </w:r>
      <w:proofErr w:type="spellEnd"/>
      <w:r w:rsidRPr="00BD2439">
        <w:rPr>
          <w:bCs/>
          <w:szCs w:val="28"/>
        </w:rPr>
        <w:t>. Сущность представляет набор данных, ассоциированных с определенным объектом. Поэтому данная технология предполагает работу не с таблицами, а с объектами и их наборами.</w:t>
      </w:r>
    </w:p>
    <w:p w:rsidR="00BD2439" w:rsidRPr="00BD2439" w:rsidRDefault="00BD2439" w:rsidP="00BD2439">
      <w:pPr>
        <w:spacing w:line="360" w:lineRule="auto"/>
        <w:ind w:firstLine="709"/>
        <w:rPr>
          <w:bCs/>
          <w:szCs w:val="28"/>
        </w:rPr>
      </w:pPr>
      <w:r w:rsidRPr="00BD2439">
        <w:rPr>
          <w:bCs/>
          <w:szCs w:val="28"/>
        </w:rPr>
        <w:lastRenderedPageBreak/>
        <w:t xml:space="preserve">Отличительной чертой </w:t>
      </w:r>
      <w:proofErr w:type="spellStart"/>
      <w:r w:rsidRPr="00BD2439">
        <w:rPr>
          <w:bCs/>
          <w:szCs w:val="28"/>
        </w:rPr>
        <w:t>Entity</w:t>
      </w:r>
      <w:proofErr w:type="spellEnd"/>
      <w:r w:rsidRPr="00BD2439">
        <w:rPr>
          <w:bCs/>
          <w:szCs w:val="28"/>
        </w:rPr>
        <w:t xml:space="preserve"> </w:t>
      </w:r>
      <w:proofErr w:type="spellStart"/>
      <w:r w:rsidRPr="00BD2439">
        <w:rPr>
          <w:bCs/>
          <w:szCs w:val="28"/>
        </w:rPr>
        <w:t>Framework</w:t>
      </w:r>
      <w:proofErr w:type="spellEnd"/>
      <w:r w:rsidRPr="00BD2439">
        <w:rPr>
          <w:bCs/>
          <w:szCs w:val="28"/>
        </w:rPr>
        <w:t xml:space="preserve"> является использование запросов LINQ для выборки данных из БД. С помощью LINQ мы можем не только извлекать определенные строки, хранящие объекты, из </w:t>
      </w:r>
      <w:proofErr w:type="spellStart"/>
      <w:r w:rsidRPr="00BD2439">
        <w:rPr>
          <w:bCs/>
          <w:szCs w:val="28"/>
        </w:rPr>
        <w:t>бд</w:t>
      </w:r>
      <w:proofErr w:type="spellEnd"/>
      <w:r w:rsidRPr="00BD2439">
        <w:rPr>
          <w:bCs/>
          <w:szCs w:val="28"/>
        </w:rPr>
        <w:t>, но и получать объекты, связанные различными ассоциативными связями.</w:t>
      </w:r>
    </w:p>
    <w:p w:rsidR="00BD2439" w:rsidRPr="00BD2439" w:rsidRDefault="00BD2439" w:rsidP="00BD2439">
      <w:pPr>
        <w:spacing w:line="360" w:lineRule="auto"/>
        <w:ind w:firstLine="709"/>
        <w:rPr>
          <w:bCs/>
          <w:szCs w:val="28"/>
        </w:rPr>
      </w:pPr>
      <w:r w:rsidRPr="00BD2439">
        <w:rPr>
          <w:bCs/>
          <w:szCs w:val="28"/>
        </w:rPr>
        <w:t xml:space="preserve">Другим ключевым понятием является </w:t>
      </w:r>
      <w:proofErr w:type="spellStart"/>
      <w:r w:rsidRPr="00BD2439">
        <w:rPr>
          <w:bCs/>
          <w:szCs w:val="28"/>
        </w:rPr>
        <w:t>Entity</w:t>
      </w:r>
      <w:proofErr w:type="spellEnd"/>
      <w:r w:rsidRPr="00BD2439">
        <w:rPr>
          <w:bCs/>
          <w:szCs w:val="28"/>
        </w:rPr>
        <w:t xml:space="preserve"> </w:t>
      </w:r>
      <w:proofErr w:type="spellStart"/>
      <w:r w:rsidRPr="00BD2439">
        <w:rPr>
          <w:bCs/>
          <w:szCs w:val="28"/>
        </w:rPr>
        <w:t>Data</w:t>
      </w:r>
      <w:proofErr w:type="spellEnd"/>
      <w:r w:rsidRPr="00BD2439">
        <w:rPr>
          <w:bCs/>
          <w:szCs w:val="28"/>
        </w:rPr>
        <w:t xml:space="preserve"> </w:t>
      </w:r>
      <w:proofErr w:type="spellStart"/>
      <w:r w:rsidRPr="00BD2439">
        <w:rPr>
          <w:bCs/>
          <w:szCs w:val="28"/>
        </w:rPr>
        <w:t>Model</w:t>
      </w:r>
      <w:proofErr w:type="spellEnd"/>
      <w:r w:rsidRPr="00BD2439">
        <w:rPr>
          <w:bCs/>
          <w:szCs w:val="28"/>
        </w:rPr>
        <w:t>. Эта модель сопоставляет классы сущностей с реальными таблицами в БД.</w:t>
      </w:r>
    </w:p>
    <w:p w:rsidR="00BD2439" w:rsidRPr="00BD2439" w:rsidRDefault="00BD2439" w:rsidP="00BD2439">
      <w:pPr>
        <w:spacing w:line="360" w:lineRule="auto"/>
        <w:ind w:firstLine="709"/>
        <w:rPr>
          <w:bCs/>
          <w:szCs w:val="28"/>
        </w:rPr>
      </w:pPr>
      <w:proofErr w:type="spellStart"/>
      <w:r w:rsidRPr="00BD2439">
        <w:rPr>
          <w:bCs/>
          <w:szCs w:val="28"/>
        </w:rPr>
        <w:t>Entity</w:t>
      </w:r>
      <w:proofErr w:type="spellEnd"/>
      <w:r w:rsidRPr="00BD2439">
        <w:rPr>
          <w:bCs/>
          <w:szCs w:val="28"/>
        </w:rPr>
        <w:t xml:space="preserve"> </w:t>
      </w:r>
      <w:proofErr w:type="spellStart"/>
      <w:r w:rsidRPr="00BD2439">
        <w:rPr>
          <w:bCs/>
          <w:szCs w:val="28"/>
        </w:rPr>
        <w:t>Data</w:t>
      </w:r>
      <w:proofErr w:type="spellEnd"/>
      <w:r w:rsidRPr="00BD2439">
        <w:rPr>
          <w:bCs/>
          <w:szCs w:val="28"/>
        </w:rPr>
        <w:t xml:space="preserve"> </w:t>
      </w:r>
      <w:proofErr w:type="spellStart"/>
      <w:r w:rsidRPr="00BD2439">
        <w:rPr>
          <w:bCs/>
          <w:szCs w:val="28"/>
        </w:rPr>
        <w:t>Model</w:t>
      </w:r>
      <w:proofErr w:type="spellEnd"/>
      <w:r w:rsidRPr="00BD2439">
        <w:rPr>
          <w:bCs/>
          <w:szCs w:val="28"/>
        </w:rPr>
        <w:t xml:space="preserve"> состоит из трех уровней: концептуального, уровень хранилища и уровень сопоставления (</w:t>
      </w:r>
      <w:proofErr w:type="spellStart"/>
      <w:r w:rsidRPr="00BD2439">
        <w:rPr>
          <w:bCs/>
          <w:szCs w:val="28"/>
        </w:rPr>
        <w:t>маппинга</w:t>
      </w:r>
      <w:proofErr w:type="spellEnd"/>
      <w:r w:rsidRPr="00BD2439">
        <w:rPr>
          <w:bCs/>
          <w:szCs w:val="28"/>
        </w:rPr>
        <w:t>).</w:t>
      </w:r>
    </w:p>
    <w:p w:rsidR="00BD2439" w:rsidRPr="00BD2439" w:rsidRDefault="00BD2439" w:rsidP="00BD2439">
      <w:pPr>
        <w:spacing w:line="360" w:lineRule="auto"/>
        <w:ind w:firstLine="709"/>
        <w:rPr>
          <w:bCs/>
          <w:szCs w:val="28"/>
        </w:rPr>
      </w:pPr>
      <w:r w:rsidRPr="00BD2439">
        <w:rPr>
          <w:bCs/>
          <w:szCs w:val="28"/>
        </w:rPr>
        <w:t>На концептуальном уровне происходит определение классов сущностей, используемых в приложении.</w:t>
      </w:r>
    </w:p>
    <w:p w:rsidR="00BD2439" w:rsidRPr="00BD2439" w:rsidRDefault="00BD2439" w:rsidP="00BD2439">
      <w:pPr>
        <w:spacing w:line="360" w:lineRule="auto"/>
        <w:ind w:firstLine="709"/>
        <w:rPr>
          <w:bCs/>
          <w:szCs w:val="28"/>
        </w:rPr>
      </w:pPr>
      <w:r w:rsidRPr="00BD2439">
        <w:rPr>
          <w:bCs/>
          <w:szCs w:val="28"/>
        </w:rPr>
        <w:t>Уровень хранилища определяет таблицы, столбцы, отношения между таблицами и типы данных, с которыми сопоставляется используемая база данных.</w:t>
      </w:r>
    </w:p>
    <w:p w:rsidR="00BD2439" w:rsidRPr="00BD2439" w:rsidRDefault="00BD2439" w:rsidP="00BD2439">
      <w:pPr>
        <w:spacing w:line="360" w:lineRule="auto"/>
        <w:ind w:firstLine="709"/>
        <w:rPr>
          <w:bCs/>
          <w:szCs w:val="28"/>
        </w:rPr>
      </w:pPr>
      <w:r w:rsidRPr="00BD2439">
        <w:rPr>
          <w:bCs/>
          <w:szCs w:val="28"/>
        </w:rPr>
        <w:t>Уровень сопоставления (</w:t>
      </w:r>
      <w:proofErr w:type="spellStart"/>
      <w:r w:rsidRPr="00BD2439">
        <w:rPr>
          <w:bCs/>
          <w:szCs w:val="28"/>
        </w:rPr>
        <w:t>маппинга</w:t>
      </w:r>
      <w:proofErr w:type="spellEnd"/>
      <w:r w:rsidRPr="00BD2439">
        <w:rPr>
          <w:bCs/>
          <w:szCs w:val="28"/>
        </w:rPr>
        <w:t>) служит посредником между предыдущими двумя, определяя сопоставление между свойствами класса сущности и столбцами таблиц.</w:t>
      </w:r>
    </w:p>
    <w:p w:rsidR="00BD2439" w:rsidRPr="00BD2439" w:rsidRDefault="00BD2439" w:rsidP="00BD2439">
      <w:pPr>
        <w:spacing w:line="360" w:lineRule="auto"/>
        <w:ind w:firstLine="709"/>
        <w:rPr>
          <w:bCs/>
          <w:szCs w:val="28"/>
        </w:rPr>
      </w:pPr>
      <w:r w:rsidRPr="00BD2439">
        <w:rPr>
          <w:bCs/>
          <w:szCs w:val="28"/>
        </w:rPr>
        <w:t>Таким образом, мы можем через классы, определенные в приложении, взаимодействовать с таблицами из базы данных.</w:t>
      </w:r>
    </w:p>
    <w:p w:rsidR="00BD2439" w:rsidRPr="00BD2439" w:rsidRDefault="00BD2439" w:rsidP="00BD2439">
      <w:pPr>
        <w:spacing w:line="360" w:lineRule="auto"/>
        <w:ind w:firstLine="709"/>
        <w:rPr>
          <w:b/>
          <w:bCs/>
          <w:szCs w:val="28"/>
          <w:lang w:val="en-US"/>
        </w:rPr>
      </w:pPr>
      <w:r w:rsidRPr="00BD2439">
        <w:rPr>
          <w:b/>
          <w:bCs/>
          <w:szCs w:val="28"/>
        </w:rPr>
        <w:t>Способы взаимодействия с БД</w:t>
      </w:r>
      <w:r>
        <w:rPr>
          <w:b/>
          <w:bCs/>
          <w:szCs w:val="28"/>
          <w:lang w:val="en-US"/>
        </w:rPr>
        <w:t>:</w:t>
      </w:r>
    </w:p>
    <w:p w:rsidR="00BD2439" w:rsidRPr="00BD2439" w:rsidRDefault="00BD2439" w:rsidP="00BD2439">
      <w:pPr>
        <w:spacing w:line="360" w:lineRule="auto"/>
        <w:ind w:firstLine="709"/>
        <w:rPr>
          <w:bCs/>
          <w:szCs w:val="28"/>
        </w:rPr>
      </w:pPr>
      <w:proofErr w:type="spellStart"/>
      <w:r w:rsidRPr="00BD2439">
        <w:rPr>
          <w:bCs/>
          <w:szCs w:val="28"/>
        </w:rPr>
        <w:t>Entity</w:t>
      </w:r>
      <w:proofErr w:type="spellEnd"/>
      <w:r w:rsidRPr="00BD2439">
        <w:rPr>
          <w:bCs/>
          <w:szCs w:val="28"/>
        </w:rPr>
        <w:t xml:space="preserve"> </w:t>
      </w:r>
      <w:proofErr w:type="spellStart"/>
      <w:r w:rsidRPr="00BD2439">
        <w:rPr>
          <w:bCs/>
          <w:szCs w:val="28"/>
        </w:rPr>
        <w:t>Framework</w:t>
      </w:r>
      <w:proofErr w:type="spellEnd"/>
      <w:r w:rsidRPr="00BD2439">
        <w:rPr>
          <w:bCs/>
          <w:szCs w:val="28"/>
        </w:rPr>
        <w:t xml:space="preserve"> предполагает три возможных способа взаимодействия с базой данных:</w:t>
      </w:r>
    </w:p>
    <w:p w:rsidR="00BD2439" w:rsidRPr="00BD2439" w:rsidRDefault="00BD2439" w:rsidP="00BD2439">
      <w:pPr>
        <w:spacing w:line="360" w:lineRule="auto"/>
        <w:ind w:firstLine="709"/>
        <w:rPr>
          <w:bCs/>
          <w:szCs w:val="28"/>
        </w:rPr>
      </w:pPr>
      <w:proofErr w:type="spellStart"/>
      <w:r w:rsidRPr="00BD2439">
        <w:rPr>
          <w:b/>
          <w:bCs/>
          <w:szCs w:val="28"/>
        </w:rPr>
        <w:t>Database</w:t>
      </w:r>
      <w:proofErr w:type="spellEnd"/>
      <w:r w:rsidRPr="00BD2439">
        <w:rPr>
          <w:b/>
          <w:bCs/>
          <w:szCs w:val="28"/>
        </w:rPr>
        <w:t xml:space="preserve"> </w:t>
      </w:r>
      <w:proofErr w:type="spellStart"/>
      <w:r w:rsidRPr="00BD2439">
        <w:rPr>
          <w:b/>
          <w:bCs/>
          <w:szCs w:val="28"/>
        </w:rPr>
        <w:t>first</w:t>
      </w:r>
      <w:proofErr w:type="spellEnd"/>
      <w:r w:rsidRPr="00BD2439">
        <w:rPr>
          <w:bCs/>
          <w:szCs w:val="28"/>
        </w:rPr>
        <w:t xml:space="preserve">: </w:t>
      </w:r>
      <w:proofErr w:type="spellStart"/>
      <w:r w:rsidRPr="00BD2439">
        <w:rPr>
          <w:bCs/>
          <w:szCs w:val="28"/>
        </w:rPr>
        <w:t>Entity</w:t>
      </w:r>
      <w:proofErr w:type="spellEnd"/>
      <w:r w:rsidRPr="00BD2439">
        <w:rPr>
          <w:bCs/>
          <w:szCs w:val="28"/>
        </w:rPr>
        <w:t xml:space="preserve"> </w:t>
      </w:r>
      <w:proofErr w:type="spellStart"/>
      <w:r w:rsidRPr="00BD2439">
        <w:rPr>
          <w:bCs/>
          <w:szCs w:val="28"/>
        </w:rPr>
        <w:t>Framework</w:t>
      </w:r>
      <w:proofErr w:type="spellEnd"/>
      <w:r w:rsidRPr="00BD2439">
        <w:rPr>
          <w:bCs/>
          <w:szCs w:val="28"/>
        </w:rPr>
        <w:t xml:space="preserve"> создает набор классов, которые отражают модель конкретной базы данных</w:t>
      </w:r>
    </w:p>
    <w:p w:rsidR="00BD2439" w:rsidRPr="00BD2439" w:rsidRDefault="00BD2439" w:rsidP="00BD2439">
      <w:pPr>
        <w:spacing w:line="360" w:lineRule="auto"/>
        <w:ind w:firstLine="709"/>
        <w:rPr>
          <w:bCs/>
          <w:szCs w:val="28"/>
        </w:rPr>
      </w:pPr>
      <w:proofErr w:type="spellStart"/>
      <w:r w:rsidRPr="00BD2439">
        <w:rPr>
          <w:b/>
          <w:bCs/>
          <w:szCs w:val="28"/>
        </w:rPr>
        <w:t>Model</w:t>
      </w:r>
      <w:proofErr w:type="spellEnd"/>
      <w:r w:rsidRPr="00BD2439">
        <w:rPr>
          <w:b/>
          <w:bCs/>
          <w:szCs w:val="28"/>
        </w:rPr>
        <w:t xml:space="preserve"> </w:t>
      </w:r>
      <w:proofErr w:type="spellStart"/>
      <w:r w:rsidRPr="00BD2439">
        <w:rPr>
          <w:b/>
          <w:bCs/>
          <w:szCs w:val="28"/>
        </w:rPr>
        <w:t>first</w:t>
      </w:r>
      <w:proofErr w:type="spellEnd"/>
      <w:r w:rsidRPr="00BD2439">
        <w:rPr>
          <w:bCs/>
          <w:szCs w:val="28"/>
        </w:rPr>
        <w:t xml:space="preserve">: сначала разработчик создает модель базы данных, по которой затем </w:t>
      </w:r>
      <w:proofErr w:type="spellStart"/>
      <w:r w:rsidRPr="00BD2439">
        <w:rPr>
          <w:bCs/>
          <w:szCs w:val="28"/>
        </w:rPr>
        <w:t>Entity</w:t>
      </w:r>
      <w:proofErr w:type="spellEnd"/>
      <w:r w:rsidRPr="00BD2439">
        <w:rPr>
          <w:bCs/>
          <w:szCs w:val="28"/>
        </w:rPr>
        <w:t xml:space="preserve"> </w:t>
      </w:r>
      <w:proofErr w:type="spellStart"/>
      <w:r w:rsidRPr="00BD2439">
        <w:rPr>
          <w:bCs/>
          <w:szCs w:val="28"/>
        </w:rPr>
        <w:t>Framework</w:t>
      </w:r>
      <w:proofErr w:type="spellEnd"/>
      <w:r w:rsidRPr="00BD2439">
        <w:rPr>
          <w:bCs/>
          <w:szCs w:val="28"/>
        </w:rPr>
        <w:t xml:space="preserve"> создает реальную базу данных на сервере.</w:t>
      </w:r>
    </w:p>
    <w:p w:rsidR="00665A6C" w:rsidRPr="00B54ACA" w:rsidRDefault="00BD2439" w:rsidP="00BD2439">
      <w:pPr>
        <w:spacing w:line="360" w:lineRule="auto"/>
        <w:ind w:firstLine="709"/>
      </w:pPr>
      <w:proofErr w:type="spellStart"/>
      <w:r w:rsidRPr="00BD2439">
        <w:rPr>
          <w:b/>
          <w:bCs/>
          <w:szCs w:val="28"/>
        </w:rPr>
        <w:lastRenderedPageBreak/>
        <w:t>Code</w:t>
      </w:r>
      <w:proofErr w:type="spellEnd"/>
      <w:r w:rsidRPr="00BD2439">
        <w:rPr>
          <w:b/>
          <w:bCs/>
          <w:szCs w:val="28"/>
        </w:rPr>
        <w:t xml:space="preserve"> </w:t>
      </w:r>
      <w:proofErr w:type="spellStart"/>
      <w:r w:rsidRPr="00BD2439">
        <w:rPr>
          <w:b/>
          <w:bCs/>
          <w:szCs w:val="28"/>
        </w:rPr>
        <w:t>first</w:t>
      </w:r>
      <w:proofErr w:type="spellEnd"/>
      <w:r w:rsidRPr="00BD2439">
        <w:rPr>
          <w:bCs/>
          <w:szCs w:val="28"/>
        </w:rPr>
        <w:t xml:space="preserve">: разработчик создает класс модели данных, которые будут храниться в </w:t>
      </w:r>
      <w:proofErr w:type="spellStart"/>
      <w:r w:rsidRPr="00BD2439">
        <w:rPr>
          <w:bCs/>
          <w:szCs w:val="28"/>
        </w:rPr>
        <w:t>бд</w:t>
      </w:r>
      <w:proofErr w:type="spellEnd"/>
      <w:r w:rsidRPr="00BD2439">
        <w:rPr>
          <w:bCs/>
          <w:szCs w:val="28"/>
        </w:rPr>
        <w:t xml:space="preserve">, а затем </w:t>
      </w:r>
      <w:proofErr w:type="spellStart"/>
      <w:r w:rsidRPr="00BD2439">
        <w:rPr>
          <w:bCs/>
          <w:szCs w:val="28"/>
        </w:rPr>
        <w:t>Entity</w:t>
      </w:r>
      <w:proofErr w:type="spellEnd"/>
      <w:r w:rsidRPr="00BD2439">
        <w:rPr>
          <w:bCs/>
          <w:szCs w:val="28"/>
        </w:rPr>
        <w:t xml:space="preserve"> </w:t>
      </w:r>
      <w:proofErr w:type="spellStart"/>
      <w:r w:rsidRPr="00BD2439">
        <w:rPr>
          <w:bCs/>
          <w:szCs w:val="28"/>
        </w:rPr>
        <w:t>Framework</w:t>
      </w:r>
      <w:proofErr w:type="spellEnd"/>
      <w:r w:rsidRPr="00BD2439">
        <w:rPr>
          <w:bCs/>
          <w:szCs w:val="28"/>
        </w:rPr>
        <w:t xml:space="preserve"> по этому модели генерирует базу данных и ее таблицы</w:t>
      </w:r>
    </w:p>
    <w:p w:rsidR="008D79AC" w:rsidRDefault="008D79AC" w:rsidP="00665A6C">
      <w:pPr>
        <w:pStyle w:val="2"/>
        <w:numPr>
          <w:ilvl w:val="1"/>
          <w:numId w:val="11"/>
        </w:numPr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8" w:name="_Toc406591538"/>
      <w:r w:rsidRPr="00665A6C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Pr="00665A6C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NET</w:t>
      </w:r>
      <w:r w:rsidRPr="00665A6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665A6C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Framework</w:t>
      </w:r>
      <w:bookmarkEnd w:id="8"/>
    </w:p>
    <w:p w:rsidR="00AD3E4C" w:rsidRPr="00AD3E4C" w:rsidRDefault="00AD3E4C" w:rsidP="00AD3E4C">
      <w:pPr>
        <w:spacing w:line="360" w:lineRule="auto"/>
        <w:ind w:firstLine="709"/>
      </w:pPr>
      <w:r w:rsidRPr="00AD3E4C">
        <w:t xml:space="preserve">.NET </w:t>
      </w:r>
      <w:proofErr w:type="spellStart"/>
      <w:r w:rsidRPr="00AD3E4C">
        <w:t>Framework</w:t>
      </w:r>
      <w:proofErr w:type="spellEnd"/>
      <w:r w:rsidRPr="00AD3E4C">
        <w:t xml:space="preserve"> — программная платформа, выпущенная компанией </w:t>
      </w:r>
      <w:proofErr w:type="spellStart"/>
      <w:r w:rsidRPr="00AD3E4C">
        <w:t>Microsoft</w:t>
      </w:r>
      <w:proofErr w:type="spellEnd"/>
      <w:r w:rsidRPr="00AD3E4C">
        <w:t xml:space="preserve"> в 2002 году. Основой платформы является исполняющая среда </w:t>
      </w:r>
      <w:proofErr w:type="spellStart"/>
      <w:r w:rsidRPr="00AD3E4C">
        <w:t>Common</w:t>
      </w:r>
      <w:proofErr w:type="spellEnd"/>
      <w:r w:rsidRPr="00AD3E4C">
        <w:t xml:space="preserve"> </w:t>
      </w:r>
      <w:proofErr w:type="spellStart"/>
      <w:r w:rsidRPr="00AD3E4C">
        <w:t>Language</w:t>
      </w:r>
      <w:proofErr w:type="spellEnd"/>
      <w:r w:rsidRPr="00AD3E4C">
        <w:t xml:space="preserve"> </w:t>
      </w:r>
      <w:proofErr w:type="spellStart"/>
      <w:r w:rsidRPr="00AD3E4C">
        <w:t>Runtime</w:t>
      </w:r>
      <w:proofErr w:type="spellEnd"/>
      <w:r w:rsidRPr="00AD3E4C">
        <w:t xml:space="preserve"> (CLR), способная выполнять как обычные программы, так и серверные веб-приложения. NET </w:t>
      </w:r>
      <w:proofErr w:type="spellStart"/>
      <w:r w:rsidRPr="00AD3E4C">
        <w:t>Framework</w:t>
      </w:r>
      <w:proofErr w:type="spellEnd"/>
      <w:r w:rsidRPr="00AD3E4C">
        <w:t xml:space="preserve"> поддерживает создание программ, написанных на разных языках программирования [2].</w:t>
      </w:r>
    </w:p>
    <w:p w:rsidR="00AD3E4C" w:rsidRPr="00AD3E4C" w:rsidRDefault="00AD3E4C" w:rsidP="00AD3E4C">
      <w:pPr>
        <w:spacing w:line="360" w:lineRule="auto"/>
        <w:ind w:firstLine="709"/>
      </w:pPr>
      <w:r w:rsidRPr="00AD3E4C">
        <w:t xml:space="preserve">Считается, что платформа .NET </w:t>
      </w:r>
      <w:proofErr w:type="spellStart"/>
      <w:r w:rsidRPr="00AD3E4C">
        <w:t>Framework</w:t>
      </w:r>
      <w:proofErr w:type="spellEnd"/>
      <w:r w:rsidRPr="00AD3E4C">
        <w:t xml:space="preserve"> явилась ответом компании </w:t>
      </w:r>
      <w:proofErr w:type="spellStart"/>
      <w:r w:rsidRPr="00AD3E4C">
        <w:t>Microsoft</w:t>
      </w:r>
      <w:proofErr w:type="spellEnd"/>
      <w:r w:rsidRPr="00AD3E4C">
        <w:t xml:space="preserve"> на набравшую к тому времени большую популярность платформу </w:t>
      </w:r>
      <w:proofErr w:type="spellStart"/>
      <w:r w:rsidRPr="00AD3E4C">
        <w:t>Java</w:t>
      </w:r>
      <w:proofErr w:type="spellEnd"/>
      <w:r w:rsidRPr="00AD3E4C">
        <w:t xml:space="preserve"> компании </w:t>
      </w:r>
      <w:proofErr w:type="spellStart"/>
      <w:r w:rsidRPr="00AD3E4C">
        <w:t>Sun</w:t>
      </w:r>
      <w:proofErr w:type="spellEnd"/>
      <w:r w:rsidRPr="00AD3E4C">
        <w:t xml:space="preserve"> </w:t>
      </w:r>
      <w:proofErr w:type="spellStart"/>
      <w:r w:rsidRPr="00AD3E4C">
        <w:t>Microsystems</w:t>
      </w:r>
      <w:proofErr w:type="spellEnd"/>
      <w:r w:rsidRPr="00AD3E4C">
        <w:t xml:space="preserve"> (ныне принадлежит </w:t>
      </w:r>
      <w:proofErr w:type="spellStart"/>
      <w:r w:rsidRPr="00AD3E4C">
        <w:t>Oracle</w:t>
      </w:r>
      <w:proofErr w:type="spellEnd"/>
      <w:r w:rsidRPr="00AD3E4C">
        <w:t>).</w:t>
      </w:r>
    </w:p>
    <w:p w:rsidR="00665A6C" w:rsidRDefault="00AD3E4C" w:rsidP="00AD3E4C">
      <w:pPr>
        <w:spacing w:line="360" w:lineRule="auto"/>
        <w:ind w:firstLine="709"/>
      </w:pPr>
      <w:r w:rsidRPr="00AD3E4C">
        <w:t xml:space="preserve">Хотя .NET является патентованной технологией корпорации </w:t>
      </w:r>
      <w:proofErr w:type="spellStart"/>
      <w:r w:rsidRPr="00AD3E4C">
        <w:t>Microsoft</w:t>
      </w:r>
      <w:proofErr w:type="spellEnd"/>
      <w:r w:rsidRPr="00AD3E4C">
        <w:t xml:space="preserve"> и официально рассчитана на работу под операционными системами семейства </w:t>
      </w:r>
      <w:proofErr w:type="spellStart"/>
      <w:r w:rsidRPr="00AD3E4C">
        <w:t>Microsoft</w:t>
      </w:r>
      <w:proofErr w:type="spellEnd"/>
      <w:r w:rsidRPr="00AD3E4C">
        <w:t xml:space="preserve"> </w:t>
      </w:r>
      <w:proofErr w:type="spellStart"/>
      <w:r w:rsidRPr="00AD3E4C">
        <w:t>Windows</w:t>
      </w:r>
      <w:proofErr w:type="spellEnd"/>
      <w:r w:rsidRPr="00AD3E4C">
        <w:t xml:space="preserve">, но существуют независимые проекты (прежде всего это </w:t>
      </w:r>
      <w:proofErr w:type="spellStart"/>
      <w:r w:rsidRPr="00AD3E4C">
        <w:t>Mono</w:t>
      </w:r>
      <w:proofErr w:type="spellEnd"/>
      <w:r w:rsidRPr="00AD3E4C">
        <w:t xml:space="preserve"> и Portable.NET), позволяющие запускать программы .NET на многих других операционных системах.</w:t>
      </w:r>
    </w:p>
    <w:p w:rsidR="00AD3E4C" w:rsidRDefault="00AD3E4C" w:rsidP="00AD3E4C">
      <w:pPr>
        <w:spacing w:line="360" w:lineRule="auto"/>
        <w:ind w:firstLine="709"/>
      </w:pPr>
      <w:r>
        <w:t xml:space="preserve">Основной идеей при разработке .NET </w:t>
      </w:r>
      <w:proofErr w:type="spellStart"/>
      <w:r>
        <w:t>Framework</w:t>
      </w:r>
      <w:proofErr w:type="spellEnd"/>
      <w:r>
        <w:t xml:space="preserve"> являлось обеспечение свободы разработчика за счёт предоставления ему возможности создавать приложения различных типов, способные выполняться на различных типах устройств и в различных средах.</w:t>
      </w:r>
    </w:p>
    <w:p w:rsidR="00AD3E4C" w:rsidRPr="00AD3E4C" w:rsidRDefault="00AD3E4C" w:rsidP="00AD3E4C">
      <w:pPr>
        <w:spacing w:line="360" w:lineRule="auto"/>
        <w:ind w:firstLine="709"/>
      </w:pPr>
      <w:r>
        <w:t xml:space="preserve">Вторым принципом стало ориентация на системы, работающие под управлением семейства операционных систем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Windows</w:t>
      </w:r>
      <w:proofErr w:type="spellEnd"/>
      <w:r w:rsidRPr="00AD3E4C">
        <w:t>.</w:t>
      </w:r>
    </w:p>
    <w:p w:rsidR="00AD3E4C" w:rsidRPr="00AD3E4C" w:rsidRDefault="00AD3E4C" w:rsidP="00AD3E4C">
      <w:pPr>
        <w:spacing w:line="360" w:lineRule="auto"/>
        <w:ind w:firstLine="709"/>
        <w:rPr>
          <w:rFonts w:eastAsia="Times New Roman"/>
        </w:rPr>
      </w:pPr>
      <w:r w:rsidRPr="00AD3E4C">
        <w:t xml:space="preserve">Программа для .NET </w:t>
      </w:r>
      <w:proofErr w:type="spellStart"/>
      <w:r w:rsidRPr="00AD3E4C">
        <w:t>Framework</w:t>
      </w:r>
      <w:proofErr w:type="spellEnd"/>
      <w:r w:rsidRPr="00AD3E4C">
        <w:t>, написанная на любом поддерживаемом языке программирования, сначала переводится компилятором в единый для .NET промежуточный</w:t>
      </w:r>
      <w:r>
        <w:rPr>
          <w:rStyle w:val="apple-converted-space"/>
          <w:color w:val="252525"/>
          <w:szCs w:val="28"/>
        </w:rPr>
        <w:t xml:space="preserve"> </w:t>
      </w:r>
      <w:r w:rsidRPr="00AD3E4C">
        <w:rPr>
          <w:szCs w:val="28"/>
        </w:rPr>
        <w:t>байт-код</w:t>
      </w:r>
      <w:r>
        <w:rPr>
          <w:rStyle w:val="apple-converted-space"/>
          <w:color w:val="252525"/>
          <w:szCs w:val="28"/>
        </w:rPr>
        <w:t xml:space="preserve"> </w:t>
      </w:r>
      <w:proofErr w:type="spellStart"/>
      <w:r w:rsidRPr="00AD3E4C">
        <w:rPr>
          <w:szCs w:val="28"/>
        </w:rPr>
        <w:t>Common</w:t>
      </w:r>
      <w:proofErr w:type="spellEnd"/>
      <w:r w:rsidRPr="00AD3E4C">
        <w:rPr>
          <w:szCs w:val="28"/>
        </w:rPr>
        <w:t xml:space="preserve"> </w:t>
      </w:r>
      <w:proofErr w:type="spellStart"/>
      <w:r w:rsidRPr="00AD3E4C">
        <w:rPr>
          <w:szCs w:val="28"/>
        </w:rPr>
        <w:t>Intermed</w:t>
      </w:r>
      <w:r>
        <w:rPr>
          <w:szCs w:val="28"/>
        </w:rPr>
        <w:t>iate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Language</w:t>
      </w:r>
      <w:proofErr w:type="spellEnd"/>
      <w:r>
        <w:rPr>
          <w:szCs w:val="28"/>
        </w:rPr>
        <w:t xml:space="preserve"> </w:t>
      </w:r>
      <w:r w:rsidRPr="00AD3E4C">
        <w:t xml:space="preserve">(ранее назывался </w:t>
      </w:r>
      <w:proofErr w:type="spellStart"/>
      <w:r w:rsidRPr="00AD3E4C">
        <w:t>Microsoft</w:t>
      </w:r>
      <w:proofErr w:type="spellEnd"/>
      <w:r w:rsidRPr="00AD3E4C">
        <w:t xml:space="preserve"> </w:t>
      </w:r>
      <w:proofErr w:type="spellStart"/>
      <w:r w:rsidRPr="00AD3E4C">
        <w:t>Intermediate</w:t>
      </w:r>
      <w:proofErr w:type="spellEnd"/>
      <w:r w:rsidRPr="00AD3E4C">
        <w:t xml:space="preserve"> </w:t>
      </w:r>
      <w:proofErr w:type="spellStart"/>
      <w:r w:rsidRPr="00AD3E4C">
        <w:t>Language</w:t>
      </w:r>
      <w:proofErr w:type="spellEnd"/>
      <w:r w:rsidRPr="00AD3E4C">
        <w:t xml:space="preserve">, MSIL). В терминах .NET </w:t>
      </w:r>
      <w:r w:rsidRPr="00AD3E4C">
        <w:lastRenderedPageBreak/>
        <w:t>получается</w:t>
      </w:r>
      <w:r>
        <w:rPr>
          <w:rStyle w:val="apple-converted-space"/>
          <w:color w:val="252525"/>
          <w:szCs w:val="28"/>
        </w:rPr>
        <w:t xml:space="preserve"> </w:t>
      </w:r>
      <w:r w:rsidRPr="00AD3E4C">
        <w:rPr>
          <w:i/>
          <w:iCs/>
        </w:rPr>
        <w:t>сборка</w:t>
      </w:r>
      <w:r w:rsidRPr="00AD3E4C">
        <w:t xml:space="preserve">, </w:t>
      </w:r>
      <w:proofErr w:type="spellStart"/>
      <w:r w:rsidRPr="00AD3E4C">
        <w:t>англ.</w:t>
      </w:r>
      <w:r w:rsidRPr="00AD3E4C">
        <w:rPr>
          <w:i/>
          <w:iCs/>
        </w:rPr>
        <w:t>assembly</w:t>
      </w:r>
      <w:proofErr w:type="spellEnd"/>
      <w:r w:rsidRPr="00AD3E4C">
        <w:t>. Затем код либо исполняется виртуальной машиной</w:t>
      </w:r>
      <w:r>
        <w:rPr>
          <w:rStyle w:val="apple-converted-space"/>
          <w:color w:val="252525"/>
          <w:szCs w:val="28"/>
        </w:rPr>
        <w:t xml:space="preserve"> </w:t>
      </w:r>
      <w:proofErr w:type="spellStart"/>
      <w:r w:rsidRPr="00AD3E4C">
        <w:rPr>
          <w:szCs w:val="28"/>
        </w:rPr>
        <w:t>Common</w:t>
      </w:r>
      <w:proofErr w:type="spellEnd"/>
      <w:r w:rsidRPr="00AD3E4C">
        <w:rPr>
          <w:szCs w:val="28"/>
        </w:rPr>
        <w:t xml:space="preserve"> </w:t>
      </w:r>
      <w:proofErr w:type="spellStart"/>
      <w:r w:rsidRPr="00AD3E4C">
        <w:rPr>
          <w:szCs w:val="28"/>
        </w:rPr>
        <w:t>Language</w:t>
      </w:r>
      <w:proofErr w:type="spellEnd"/>
      <w:r w:rsidRPr="00AD3E4C">
        <w:rPr>
          <w:szCs w:val="28"/>
        </w:rPr>
        <w:t xml:space="preserve"> </w:t>
      </w:r>
      <w:proofErr w:type="spellStart"/>
      <w:r w:rsidRPr="00AD3E4C">
        <w:rPr>
          <w:szCs w:val="28"/>
        </w:rPr>
        <w:t>Runtime</w:t>
      </w:r>
      <w:proofErr w:type="spellEnd"/>
      <w:r w:rsidRPr="00AD3E4C">
        <w:rPr>
          <w:szCs w:val="28"/>
        </w:rPr>
        <w:t xml:space="preserve"> (CLR)</w:t>
      </w:r>
      <w:r w:rsidRPr="00AD3E4C">
        <w:t xml:space="preserve">, либо транслируется утилитой NGen.exe в исполняемый код для конкретного целевого процессора. Использование виртуальной машины предпочтительно, так как избавляет разработчиков от необходимости заботиться об особенностях аппаратной части. В случае использования виртуальной машины CLR, встроенный в неё </w:t>
      </w:r>
      <w:r w:rsidRPr="00AD3E4C">
        <w:rPr>
          <w:szCs w:val="28"/>
        </w:rPr>
        <w:t>JIT-компилятор</w:t>
      </w:r>
      <w:r>
        <w:rPr>
          <w:rStyle w:val="apple-converted-space"/>
          <w:color w:val="252525"/>
          <w:szCs w:val="28"/>
        </w:rPr>
        <w:t xml:space="preserve"> </w:t>
      </w:r>
      <w:r w:rsidRPr="00AD3E4C">
        <w:t>«на лету» (</w:t>
      </w:r>
      <w:proofErr w:type="spellStart"/>
      <w:r w:rsidRPr="00AD3E4C">
        <w:t>just</w:t>
      </w:r>
      <w:proofErr w:type="spellEnd"/>
      <w:r w:rsidRPr="00AD3E4C">
        <w:t xml:space="preserve"> </w:t>
      </w:r>
      <w:proofErr w:type="spellStart"/>
      <w:r w:rsidRPr="00AD3E4C">
        <w:t>in</w:t>
      </w:r>
      <w:proofErr w:type="spellEnd"/>
      <w:r w:rsidRPr="00AD3E4C">
        <w:t xml:space="preserve"> </w:t>
      </w:r>
      <w:proofErr w:type="spellStart"/>
      <w:r w:rsidRPr="00AD3E4C">
        <w:t>time</w:t>
      </w:r>
      <w:proofErr w:type="spellEnd"/>
      <w:r w:rsidRPr="00AD3E4C">
        <w:t>) преобразует промежуточный</w:t>
      </w:r>
      <w:r>
        <w:rPr>
          <w:rStyle w:val="apple-converted-space"/>
          <w:color w:val="252525"/>
          <w:szCs w:val="28"/>
        </w:rPr>
        <w:t xml:space="preserve"> </w:t>
      </w:r>
      <w:r w:rsidRPr="00AD3E4C">
        <w:rPr>
          <w:szCs w:val="28"/>
        </w:rPr>
        <w:t>байт-код</w:t>
      </w:r>
      <w:r>
        <w:rPr>
          <w:rStyle w:val="apple-converted-space"/>
          <w:color w:val="252525"/>
          <w:szCs w:val="28"/>
        </w:rPr>
        <w:t xml:space="preserve"> </w:t>
      </w:r>
      <w:r w:rsidRPr="00AD3E4C">
        <w:t>в машинные коды нужного процессора. Современная технология динамической компиляции позволяет достигнуть высокого уровня быстродействия. Виртуальная машина CLR также сама заботится о базовой безопасности, управлении памятью и</w:t>
      </w:r>
      <w:r>
        <w:rPr>
          <w:rStyle w:val="apple-converted-space"/>
          <w:color w:val="252525"/>
          <w:szCs w:val="28"/>
        </w:rPr>
        <w:t xml:space="preserve"> </w:t>
      </w:r>
      <w:r w:rsidRPr="00AD3E4C">
        <w:rPr>
          <w:szCs w:val="28"/>
        </w:rPr>
        <w:t>системе исключений</w:t>
      </w:r>
      <w:r w:rsidRPr="00AD3E4C">
        <w:t>, избавляя разработчика от части работы.</w:t>
      </w:r>
    </w:p>
    <w:p w:rsidR="00AD3E4C" w:rsidRPr="00AD3E4C" w:rsidRDefault="00AD3E4C" w:rsidP="00AD3E4C">
      <w:pPr>
        <w:spacing w:line="360" w:lineRule="auto"/>
        <w:ind w:firstLine="709"/>
      </w:pPr>
      <w:r w:rsidRPr="00AD3E4C">
        <w:t xml:space="preserve">Архитектура .NET </w:t>
      </w:r>
      <w:proofErr w:type="spellStart"/>
      <w:r w:rsidRPr="00AD3E4C">
        <w:t>Framework</w:t>
      </w:r>
      <w:proofErr w:type="spellEnd"/>
      <w:r w:rsidRPr="00AD3E4C">
        <w:t xml:space="preserve"> описана и опубликована в спецификации</w:t>
      </w:r>
      <w:r>
        <w:rPr>
          <w:rStyle w:val="apple-converted-space"/>
          <w:color w:val="252525"/>
          <w:szCs w:val="28"/>
        </w:rPr>
        <w:t xml:space="preserve"> </w:t>
      </w:r>
      <w:proofErr w:type="spellStart"/>
      <w:r w:rsidRPr="00AD3E4C">
        <w:rPr>
          <w:szCs w:val="28"/>
        </w:rPr>
        <w:t>Common</w:t>
      </w:r>
      <w:proofErr w:type="spellEnd"/>
      <w:r w:rsidRPr="00AD3E4C">
        <w:rPr>
          <w:szCs w:val="28"/>
        </w:rPr>
        <w:t xml:space="preserve"> </w:t>
      </w:r>
      <w:proofErr w:type="spellStart"/>
      <w:r w:rsidRPr="00AD3E4C">
        <w:rPr>
          <w:szCs w:val="28"/>
        </w:rPr>
        <w:t>Language</w:t>
      </w:r>
      <w:proofErr w:type="spellEnd"/>
      <w:r w:rsidRPr="00AD3E4C">
        <w:rPr>
          <w:szCs w:val="28"/>
        </w:rPr>
        <w:t xml:space="preserve"> </w:t>
      </w:r>
      <w:proofErr w:type="spellStart"/>
      <w:r w:rsidRPr="00AD3E4C">
        <w:rPr>
          <w:szCs w:val="28"/>
        </w:rPr>
        <w:t>Infrastructure</w:t>
      </w:r>
      <w:proofErr w:type="spellEnd"/>
      <w:r w:rsidRPr="00AD3E4C">
        <w:rPr>
          <w:szCs w:val="28"/>
        </w:rPr>
        <w:t xml:space="preserve"> (CLI)</w:t>
      </w:r>
      <w:r w:rsidRPr="00AD3E4C">
        <w:t xml:space="preserve">, разработанной </w:t>
      </w:r>
      <w:proofErr w:type="spellStart"/>
      <w:r w:rsidRPr="00AD3E4C">
        <w:t>Microsoft</w:t>
      </w:r>
      <w:proofErr w:type="spellEnd"/>
      <w:r w:rsidRPr="00AD3E4C">
        <w:t xml:space="preserve"> и утверждённой</w:t>
      </w:r>
      <w:r>
        <w:rPr>
          <w:rStyle w:val="apple-converted-space"/>
          <w:color w:val="252525"/>
          <w:szCs w:val="28"/>
        </w:rPr>
        <w:t xml:space="preserve"> </w:t>
      </w:r>
      <w:r w:rsidRPr="00AD3E4C">
        <w:rPr>
          <w:szCs w:val="28"/>
        </w:rPr>
        <w:t>ISO</w:t>
      </w:r>
      <w:r w:rsidRPr="00AD3E4C">
        <w:rPr>
          <w:rStyle w:val="apple-converted-space"/>
          <w:color w:val="252525"/>
          <w:szCs w:val="28"/>
        </w:rPr>
        <w:t xml:space="preserve"> </w:t>
      </w:r>
      <w:r w:rsidRPr="00AD3E4C">
        <w:t>и</w:t>
      </w:r>
      <w:r>
        <w:rPr>
          <w:rStyle w:val="apple-converted-space"/>
          <w:color w:val="252525"/>
          <w:szCs w:val="28"/>
        </w:rPr>
        <w:t xml:space="preserve"> </w:t>
      </w:r>
      <w:r w:rsidRPr="00AD3E4C">
        <w:rPr>
          <w:szCs w:val="28"/>
        </w:rPr>
        <w:t>ECMA</w:t>
      </w:r>
      <w:r w:rsidRPr="00AD3E4C">
        <w:t>. В CLI описаны типы данных .NET, формат метаданных о структуре программы, система исполнения</w:t>
      </w:r>
      <w:r>
        <w:rPr>
          <w:rStyle w:val="apple-converted-space"/>
          <w:color w:val="252525"/>
          <w:szCs w:val="28"/>
        </w:rPr>
        <w:t xml:space="preserve"> </w:t>
      </w:r>
      <w:r w:rsidRPr="00A3447F">
        <w:rPr>
          <w:szCs w:val="28"/>
        </w:rPr>
        <w:t>байт-кода</w:t>
      </w:r>
      <w:r>
        <w:rPr>
          <w:rStyle w:val="apple-converted-space"/>
          <w:color w:val="252525"/>
          <w:szCs w:val="28"/>
        </w:rPr>
        <w:t xml:space="preserve"> </w:t>
      </w:r>
      <w:r w:rsidRPr="00AD3E4C">
        <w:t>и многое другое.</w:t>
      </w:r>
    </w:p>
    <w:p w:rsidR="00AD3E4C" w:rsidRPr="00A3447F" w:rsidRDefault="00AD3E4C" w:rsidP="00AD3E4C">
      <w:pPr>
        <w:spacing w:line="360" w:lineRule="auto"/>
        <w:ind w:firstLine="709"/>
      </w:pPr>
      <w:r w:rsidRPr="00AD3E4C">
        <w:t>Объектные классы .NET, доступные для всех поддерживаемых языков программирования, содержатся в библиотеке</w:t>
      </w:r>
      <w:r>
        <w:rPr>
          <w:rStyle w:val="apple-converted-space"/>
          <w:color w:val="252525"/>
          <w:szCs w:val="28"/>
        </w:rPr>
        <w:t xml:space="preserve"> </w:t>
      </w:r>
      <w:proofErr w:type="spellStart"/>
      <w:r w:rsidRPr="00AD3E4C">
        <w:rPr>
          <w:szCs w:val="28"/>
        </w:rPr>
        <w:t>Framework</w:t>
      </w:r>
      <w:proofErr w:type="spellEnd"/>
      <w:r w:rsidRPr="00AD3E4C">
        <w:rPr>
          <w:szCs w:val="28"/>
        </w:rPr>
        <w:t xml:space="preserve"> </w:t>
      </w:r>
      <w:proofErr w:type="spellStart"/>
      <w:r w:rsidRPr="00AD3E4C">
        <w:rPr>
          <w:szCs w:val="28"/>
        </w:rPr>
        <w:t>Class</w:t>
      </w:r>
      <w:proofErr w:type="spellEnd"/>
      <w:r w:rsidRPr="00AD3E4C">
        <w:rPr>
          <w:szCs w:val="28"/>
        </w:rPr>
        <w:t xml:space="preserve"> </w:t>
      </w:r>
      <w:proofErr w:type="spellStart"/>
      <w:r w:rsidRPr="00AD3E4C">
        <w:rPr>
          <w:szCs w:val="28"/>
        </w:rPr>
        <w:t>Library</w:t>
      </w:r>
      <w:proofErr w:type="spellEnd"/>
      <w:r w:rsidRPr="00AD3E4C">
        <w:rPr>
          <w:szCs w:val="28"/>
        </w:rPr>
        <w:t xml:space="preserve"> (FCL)</w:t>
      </w:r>
      <w:r w:rsidRPr="00AD3E4C">
        <w:t>. В</w:t>
      </w:r>
      <w:r w:rsidRPr="00AD3E4C">
        <w:rPr>
          <w:lang w:val="en-US"/>
        </w:rPr>
        <w:t xml:space="preserve"> FCL </w:t>
      </w:r>
      <w:r w:rsidRPr="00AD3E4C">
        <w:t>входят</w:t>
      </w:r>
      <w:r w:rsidRPr="00AD3E4C">
        <w:rPr>
          <w:lang w:val="en-US"/>
        </w:rPr>
        <w:t xml:space="preserve"> </w:t>
      </w:r>
      <w:r w:rsidRPr="00AD3E4C">
        <w:t>классы</w:t>
      </w:r>
      <w:r w:rsidRPr="00AD3E4C">
        <w:rPr>
          <w:szCs w:val="28"/>
          <w:lang w:val="en-US"/>
        </w:rPr>
        <w:t>Windows Forms</w:t>
      </w:r>
      <w:r w:rsidRPr="00AD3E4C">
        <w:rPr>
          <w:lang w:val="en-US"/>
        </w:rPr>
        <w:t>,</w:t>
      </w:r>
      <w:r>
        <w:rPr>
          <w:rStyle w:val="apple-converted-space"/>
          <w:color w:val="252525"/>
          <w:szCs w:val="28"/>
          <w:lang w:val="en-US"/>
        </w:rPr>
        <w:t xml:space="preserve"> </w:t>
      </w:r>
      <w:r w:rsidRPr="00AD3E4C">
        <w:rPr>
          <w:szCs w:val="28"/>
          <w:lang w:val="en-US"/>
        </w:rPr>
        <w:t>ADO.NET</w:t>
      </w:r>
      <w:r w:rsidRPr="00AD3E4C">
        <w:rPr>
          <w:lang w:val="en-US"/>
        </w:rPr>
        <w:t>,</w:t>
      </w:r>
      <w:r>
        <w:rPr>
          <w:rStyle w:val="apple-converted-space"/>
          <w:color w:val="252525"/>
          <w:szCs w:val="28"/>
          <w:lang w:val="en-US"/>
        </w:rPr>
        <w:t xml:space="preserve"> </w:t>
      </w:r>
      <w:r w:rsidRPr="00AD3E4C">
        <w:rPr>
          <w:szCs w:val="28"/>
          <w:lang w:val="en-US"/>
        </w:rPr>
        <w:t>ASP.NET</w:t>
      </w:r>
      <w:r w:rsidRPr="00AD3E4C">
        <w:rPr>
          <w:lang w:val="en-US"/>
        </w:rPr>
        <w:t>,</w:t>
      </w:r>
      <w:r>
        <w:rPr>
          <w:rStyle w:val="apple-converted-space"/>
          <w:color w:val="252525"/>
          <w:szCs w:val="28"/>
          <w:lang w:val="en-US"/>
        </w:rPr>
        <w:t xml:space="preserve"> </w:t>
      </w:r>
      <w:r w:rsidRPr="00AD3E4C">
        <w:rPr>
          <w:szCs w:val="28"/>
          <w:lang w:val="en-US"/>
        </w:rPr>
        <w:t>Language Integrated Query</w:t>
      </w:r>
      <w:r w:rsidRPr="00AD3E4C">
        <w:rPr>
          <w:lang w:val="en-US"/>
        </w:rPr>
        <w:t>,</w:t>
      </w:r>
      <w:r>
        <w:rPr>
          <w:rStyle w:val="apple-converted-space"/>
          <w:color w:val="252525"/>
          <w:szCs w:val="28"/>
          <w:lang w:val="en-US"/>
        </w:rPr>
        <w:t xml:space="preserve"> </w:t>
      </w:r>
      <w:r w:rsidRPr="00AD3E4C">
        <w:rPr>
          <w:szCs w:val="28"/>
          <w:lang w:val="en-US"/>
        </w:rPr>
        <w:t>Windows Presentation Foundation</w:t>
      </w:r>
      <w:r w:rsidRPr="00AD3E4C">
        <w:rPr>
          <w:lang w:val="en-US"/>
        </w:rPr>
        <w:t>,</w:t>
      </w:r>
      <w:r>
        <w:rPr>
          <w:rStyle w:val="apple-converted-space"/>
          <w:color w:val="252525"/>
          <w:szCs w:val="28"/>
          <w:lang w:val="en-US"/>
        </w:rPr>
        <w:t xml:space="preserve"> </w:t>
      </w:r>
      <w:r w:rsidRPr="00AD3E4C">
        <w:rPr>
          <w:szCs w:val="28"/>
          <w:lang w:val="en-US"/>
        </w:rPr>
        <w:t>Windows Communication Foundation</w:t>
      </w:r>
      <w:r>
        <w:rPr>
          <w:rStyle w:val="apple-converted-space"/>
          <w:color w:val="252525"/>
          <w:szCs w:val="28"/>
          <w:lang w:val="en-US"/>
        </w:rPr>
        <w:t xml:space="preserve"> </w:t>
      </w:r>
      <w:r w:rsidRPr="00AD3E4C">
        <w:t>и</w:t>
      </w:r>
      <w:r w:rsidRPr="00AD3E4C">
        <w:rPr>
          <w:lang w:val="en-US"/>
        </w:rPr>
        <w:t xml:space="preserve"> </w:t>
      </w:r>
      <w:r w:rsidRPr="00AD3E4C">
        <w:t>другие</w:t>
      </w:r>
      <w:r w:rsidRPr="00AD3E4C">
        <w:rPr>
          <w:lang w:val="en-US"/>
        </w:rPr>
        <w:t xml:space="preserve">. </w:t>
      </w:r>
      <w:r w:rsidRPr="00AD3E4C">
        <w:t>Ядро</w:t>
      </w:r>
      <w:r w:rsidRPr="00A3447F">
        <w:t xml:space="preserve"> </w:t>
      </w:r>
      <w:r w:rsidRPr="00AD3E4C">
        <w:rPr>
          <w:lang w:val="en-US"/>
        </w:rPr>
        <w:t>FCL</w:t>
      </w:r>
      <w:r w:rsidRPr="00A3447F">
        <w:t xml:space="preserve"> </w:t>
      </w:r>
      <w:r w:rsidRPr="00AD3E4C">
        <w:t>называется</w:t>
      </w:r>
      <w:r w:rsidRPr="00A3447F">
        <w:t xml:space="preserve"> </w:t>
      </w:r>
      <w:r w:rsidRPr="00AD3E4C">
        <w:rPr>
          <w:szCs w:val="28"/>
          <w:lang w:val="en-US"/>
        </w:rPr>
        <w:t>Base</w:t>
      </w:r>
      <w:r w:rsidRPr="00A3447F">
        <w:rPr>
          <w:szCs w:val="28"/>
        </w:rPr>
        <w:t xml:space="preserve"> </w:t>
      </w:r>
      <w:r w:rsidRPr="00AD3E4C">
        <w:rPr>
          <w:szCs w:val="28"/>
          <w:lang w:val="en-US"/>
        </w:rPr>
        <w:t>Class</w:t>
      </w:r>
      <w:r w:rsidRPr="00A3447F">
        <w:rPr>
          <w:szCs w:val="28"/>
        </w:rPr>
        <w:t xml:space="preserve"> </w:t>
      </w:r>
      <w:r w:rsidRPr="00AD3E4C">
        <w:rPr>
          <w:szCs w:val="28"/>
          <w:lang w:val="en-US"/>
        </w:rPr>
        <w:t>Library</w:t>
      </w:r>
      <w:r w:rsidRPr="00A3447F">
        <w:rPr>
          <w:szCs w:val="28"/>
        </w:rPr>
        <w:t xml:space="preserve"> (</w:t>
      </w:r>
      <w:r w:rsidRPr="00AD3E4C">
        <w:rPr>
          <w:szCs w:val="28"/>
          <w:lang w:val="en-US"/>
        </w:rPr>
        <w:t>BCL</w:t>
      </w:r>
      <w:r w:rsidRPr="00A3447F">
        <w:rPr>
          <w:szCs w:val="28"/>
        </w:rPr>
        <w:t>)</w:t>
      </w:r>
      <w:r w:rsidRPr="00A3447F">
        <w:t>.</w:t>
      </w:r>
    </w:p>
    <w:p w:rsidR="00AD3E4C" w:rsidRPr="00A3447F" w:rsidRDefault="00AD3E4C" w:rsidP="00AD3E4C">
      <w:pPr>
        <w:spacing w:line="360" w:lineRule="auto"/>
        <w:ind w:firstLine="709"/>
      </w:pPr>
      <w:r>
        <w:t xml:space="preserve">На данный момент последней версией является </w:t>
      </w:r>
      <w:r w:rsidRPr="00AD3E4C">
        <w:t xml:space="preserve">.NET </w:t>
      </w:r>
      <w:proofErr w:type="spellStart"/>
      <w:r w:rsidRPr="00AD3E4C">
        <w:t>Framework</w:t>
      </w:r>
      <w:proofErr w:type="spellEnd"/>
      <w:r w:rsidRPr="00AD3E4C">
        <w:t xml:space="preserve"> 4.5.1</w:t>
      </w:r>
      <w:r w:rsidR="00145243">
        <w:t>.</w:t>
      </w:r>
    </w:p>
    <w:p w:rsidR="008D79AC" w:rsidRDefault="00665A6C" w:rsidP="00665A6C">
      <w:pPr>
        <w:pStyle w:val="2"/>
        <w:numPr>
          <w:ilvl w:val="1"/>
          <w:numId w:val="11"/>
        </w:numPr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9" w:name="_Toc406591539"/>
      <w:r w:rsidRPr="00665A6C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M</w:t>
      </w:r>
      <w:r w:rsidR="00380FA1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VC</w:t>
      </w:r>
      <w:bookmarkEnd w:id="9"/>
    </w:p>
    <w:p w:rsidR="00BD2439" w:rsidRDefault="00BD2439" w:rsidP="00BD2439">
      <w:pPr>
        <w:spacing w:line="360" w:lineRule="auto"/>
        <w:ind w:firstLine="709"/>
      </w:pPr>
      <w:r>
        <w:t xml:space="preserve">Платформа ASP.NET MVC представляет собой </w:t>
      </w:r>
      <w:proofErr w:type="spellStart"/>
      <w:r>
        <w:t>фреймворк</w:t>
      </w:r>
      <w:proofErr w:type="spellEnd"/>
      <w:r>
        <w:t xml:space="preserve"> для создания сайтов и веб-приложений с помощью реализации паттерна MVC.</w:t>
      </w:r>
      <w:r w:rsidRPr="00BD2439">
        <w:t xml:space="preserve"> </w:t>
      </w:r>
      <w:r>
        <w:t>Концепция паттерна (шаблона) MVC (</w:t>
      </w:r>
      <w:proofErr w:type="spellStart"/>
      <w:r>
        <w:t>model</w:t>
      </w:r>
      <w:proofErr w:type="spellEnd"/>
      <w:r>
        <w:t xml:space="preserve"> - </w:t>
      </w:r>
      <w:proofErr w:type="spellStart"/>
      <w:r>
        <w:t>view</w:t>
      </w:r>
      <w:proofErr w:type="spellEnd"/>
      <w:r>
        <w:t xml:space="preserve"> - </w:t>
      </w:r>
      <w:proofErr w:type="spellStart"/>
      <w:r>
        <w:t>controller</w:t>
      </w:r>
      <w:proofErr w:type="spellEnd"/>
      <w:r>
        <w:t>) предполагает разделение приложения на три компонента:</w:t>
      </w:r>
    </w:p>
    <w:p w:rsidR="00BD2439" w:rsidRDefault="00BD2439" w:rsidP="00BD2439">
      <w:pPr>
        <w:spacing w:line="360" w:lineRule="auto"/>
        <w:ind w:firstLine="709"/>
      </w:pPr>
      <w:r>
        <w:lastRenderedPageBreak/>
        <w:t>Контроллер (</w:t>
      </w:r>
      <w:proofErr w:type="spellStart"/>
      <w:r>
        <w:t>controller</w:t>
      </w:r>
      <w:proofErr w:type="spellEnd"/>
      <w:r>
        <w:t>) представляет класс, обеспечивающий связь между пользователем и системой, представлением и хранилищем данных. Он получает вводимые пользователем данные и обрабатывает их. И в зависимости от результатов обработки отправляет пользователю определенный вывод, например, в виде представления.</w:t>
      </w:r>
    </w:p>
    <w:p w:rsidR="00BD2439" w:rsidRDefault="00BD2439" w:rsidP="00BD2439">
      <w:pPr>
        <w:spacing w:line="360" w:lineRule="auto"/>
        <w:ind w:firstLine="709"/>
      </w:pPr>
      <w:r>
        <w:t>Представление (</w:t>
      </w:r>
      <w:proofErr w:type="spellStart"/>
      <w:r>
        <w:t>view</w:t>
      </w:r>
      <w:proofErr w:type="spellEnd"/>
      <w:r>
        <w:t xml:space="preserve">) - это собственно визуальная часть или пользовательский интерфейс приложения. Как правило, </w:t>
      </w:r>
      <w:proofErr w:type="spellStart"/>
      <w:r>
        <w:t>html</w:t>
      </w:r>
      <w:proofErr w:type="spellEnd"/>
      <w:r>
        <w:t>-страница, которую пользователь видит, зайдя на сайт.</w:t>
      </w:r>
    </w:p>
    <w:p w:rsidR="00BD2439" w:rsidRDefault="00BD2439" w:rsidP="00BD2439">
      <w:pPr>
        <w:spacing w:line="360" w:lineRule="auto"/>
        <w:ind w:firstLine="709"/>
      </w:pPr>
      <w:r>
        <w:t>Модель (</w:t>
      </w:r>
      <w:proofErr w:type="spellStart"/>
      <w:r>
        <w:t>model</w:t>
      </w:r>
      <w:proofErr w:type="spellEnd"/>
      <w:r>
        <w:t>) представляет класс, описывающий логику используемых данных.</w:t>
      </w:r>
    </w:p>
    <w:p w:rsidR="00145243" w:rsidRDefault="00BD2439" w:rsidP="00BD2439">
      <w:pPr>
        <w:spacing w:line="360" w:lineRule="auto"/>
        <w:ind w:firstLine="709"/>
      </w:pPr>
      <w:r>
        <w:t>На рисунке 1 представлена общая</w:t>
      </w:r>
      <w:r>
        <w:t xml:space="preserve"> схем</w:t>
      </w:r>
      <w:r>
        <w:t>а</w:t>
      </w:r>
      <w:r>
        <w:t xml:space="preserve"> взаимодействия этих компонентов:</w:t>
      </w:r>
    </w:p>
    <w:p w:rsidR="00436DA4" w:rsidRDefault="00BD2439" w:rsidP="00436DA4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52E6EDD2" wp14:editId="7F585227">
            <wp:extent cx="4629150" cy="2181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DA4" w:rsidRPr="00BD2439" w:rsidRDefault="00436DA4" w:rsidP="00436DA4">
      <w:pPr>
        <w:spacing w:line="360" w:lineRule="auto"/>
        <w:jc w:val="center"/>
      </w:pPr>
      <w:r>
        <w:t xml:space="preserve">Рисунок 1 – </w:t>
      </w:r>
      <w:r w:rsidR="00BD2439">
        <w:t>О</w:t>
      </w:r>
      <w:r w:rsidR="00BD2439">
        <w:t>бщая схема</w:t>
      </w:r>
      <w:r w:rsidR="00BD2439">
        <w:t xml:space="preserve"> взаимодействия </w:t>
      </w:r>
      <w:r w:rsidR="00BD2439">
        <w:t>компонентов</w:t>
      </w:r>
      <w:r w:rsidR="00BD2439">
        <w:t xml:space="preserve"> </w:t>
      </w:r>
      <w:r w:rsidR="00BD2439">
        <w:rPr>
          <w:lang w:val="en-US"/>
        </w:rPr>
        <w:t>MVC</w:t>
      </w:r>
    </w:p>
    <w:p w:rsidR="00BD2439" w:rsidRDefault="00BD2439" w:rsidP="00436DA4">
      <w:pPr>
        <w:shd w:val="clear" w:color="auto" w:fill="FFFFFF"/>
        <w:spacing w:before="100" w:beforeAutospacing="1" w:after="100" w:afterAutospacing="1" w:line="360" w:lineRule="auto"/>
        <w:ind w:firstLine="709"/>
        <w:rPr>
          <w:rFonts w:eastAsia="Times New Roman"/>
          <w:color w:val="000000"/>
          <w:szCs w:val="28"/>
          <w:lang w:eastAsia="ru-RU"/>
        </w:rPr>
      </w:pPr>
      <w:r w:rsidRPr="00BD2439">
        <w:rPr>
          <w:rFonts w:eastAsia="Times New Roman"/>
          <w:color w:val="000000"/>
          <w:szCs w:val="28"/>
          <w:lang w:eastAsia="ru-RU"/>
        </w:rPr>
        <w:t xml:space="preserve">В этой схеме модель является независимым компонентом - любые изменения контроллера или представления не затрагивают модель. Контроллер и представление являются относительно независимыми компонентами, и нередко их можно изменять независимо друг от друга. Конкретные реализации и определения данного паттерна могут отличаться, но </w:t>
      </w:r>
      <w:r w:rsidRPr="00BD2439">
        <w:rPr>
          <w:rFonts w:eastAsia="Times New Roman"/>
          <w:color w:val="000000"/>
          <w:szCs w:val="28"/>
          <w:lang w:eastAsia="ru-RU"/>
        </w:rPr>
        <w:lastRenderedPageBreak/>
        <w:t>в силу своей гибкости и простоты он стал очень популярным в последнее время, особенно в сфере веб-разработки.</w:t>
      </w:r>
    </w:p>
    <w:p w:rsidR="00665A6C" w:rsidRPr="006A69D9" w:rsidRDefault="00665A6C">
      <w:pPr>
        <w:spacing w:after="160" w:line="259" w:lineRule="auto"/>
        <w:jc w:val="left"/>
      </w:pPr>
      <w:r w:rsidRPr="006A69D9">
        <w:br w:type="page"/>
      </w:r>
    </w:p>
    <w:p w:rsidR="00665A6C" w:rsidRDefault="00014872" w:rsidP="00014872">
      <w:pPr>
        <w:pStyle w:val="1"/>
        <w:numPr>
          <w:ilvl w:val="0"/>
          <w:numId w:val="11"/>
        </w:numPr>
        <w:spacing w:line="360" w:lineRule="auto"/>
        <w:ind w:left="1134"/>
        <w:rPr>
          <w:rFonts w:ascii="Times New Roman" w:hAnsi="Times New Roman" w:cs="Times New Roman"/>
          <w:b/>
          <w:color w:val="auto"/>
          <w:sz w:val="28"/>
        </w:rPr>
      </w:pPr>
      <w:bookmarkStart w:id="10" w:name="_Toc406591540"/>
      <w:r w:rsidRPr="00014872">
        <w:rPr>
          <w:rFonts w:ascii="Times New Roman" w:hAnsi="Times New Roman" w:cs="Times New Roman"/>
          <w:b/>
          <w:color w:val="auto"/>
          <w:sz w:val="28"/>
        </w:rPr>
        <w:lastRenderedPageBreak/>
        <w:t>Практическая часть</w:t>
      </w:r>
      <w:bookmarkEnd w:id="10"/>
    </w:p>
    <w:p w:rsidR="00943156" w:rsidRPr="00943156" w:rsidRDefault="00943156" w:rsidP="00943156">
      <w:pPr>
        <w:pStyle w:val="2"/>
        <w:spacing w:line="360" w:lineRule="auto"/>
        <w:ind w:left="709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" w:name="_Toc406591541"/>
      <w:r w:rsidRPr="00943156">
        <w:rPr>
          <w:rFonts w:ascii="Times New Roman" w:hAnsi="Times New Roman" w:cs="Times New Roman"/>
          <w:b/>
          <w:color w:val="auto"/>
          <w:sz w:val="28"/>
          <w:szCs w:val="28"/>
        </w:rPr>
        <w:t>2.1</w:t>
      </w:r>
      <w:r w:rsidRPr="00943156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Проектирование базы данных</w:t>
      </w:r>
      <w:bookmarkEnd w:id="11"/>
    </w:p>
    <w:p w:rsidR="00943156" w:rsidRPr="002D1229" w:rsidRDefault="00943156" w:rsidP="00943156">
      <w:pPr>
        <w:spacing w:line="360" w:lineRule="auto"/>
      </w:pPr>
      <w:r w:rsidRPr="002D1229">
        <w:t>База данных приложения содержит 1</w:t>
      </w:r>
      <w:r>
        <w:t>9</w:t>
      </w:r>
      <w:r w:rsidRPr="002D1229">
        <w:t xml:space="preserve"> таблиц: </w:t>
      </w:r>
    </w:p>
    <w:p w:rsidR="00943156" w:rsidRDefault="00943156" w:rsidP="00943156">
      <w:pPr>
        <w:pStyle w:val="aa"/>
        <w:numPr>
          <w:ilvl w:val="0"/>
          <w:numId w:val="27"/>
        </w:numPr>
        <w:spacing w:line="360" w:lineRule="auto"/>
        <w:jc w:val="both"/>
        <w:rPr>
          <w:szCs w:val="28"/>
        </w:rPr>
      </w:pPr>
      <w:r w:rsidRPr="00653C2E">
        <w:rPr>
          <w:szCs w:val="28"/>
        </w:rPr>
        <w:t>«</w:t>
      </w:r>
      <w:proofErr w:type="spellStart"/>
      <w:r w:rsidRPr="00943156">
        <w:rPr>
          <w:szCs w:val="28"/>
        </w:rPr>
        <w:t>Championships</w:t>
      </w:r>
      <w:proofErr w:type="spellEnd"/>
      <w:r w:rsidRPr="00653C2E">
        <w:rPr>
          <w:szCs w:val="28"/>
        </w:rPr>
        <w:t xml:space="preserve">» – </w:t>
      </w:r>
      <w:r>
        <w:rPr>
          <w:szCs w:val="28"/>
        </w:rPr>
        <w:t>таблица</w:t>
      </w:r>
      <w:r w:rsidRPr="00653C2E">
        <w:rPr>
          <w:szCs w:val="28"/>
        </w:rPr>
        <w:t xml:space="preserve"> для описания </w:t>
      </w:r>
      <w:r>
        <w:rPr>
          <w:szCs w:val="28"/>
        </w:rPr>
        <w:t>турниров</w:t>
      </w:r>
      <w:r w:rsidRPr="00653C2E">
        <w:rPr>
          <w:szCs w:val="28"/>
        </w:rPr>
        <w:t xml:space="preserve">, которая содержит информацию о </w:t>
      </w:r>
      <w:r>
        <w:rPr>
          <w:szCs w:val="28"/>
        </w:rPr>
        <w:t>названии турнира</w:t>
      </w:r>
      <w:r w:rsidRPr="00653C2E">
        <w:rPr>
          <w:szCs w:val="28"/>
        </w:rPr>
        <w:t xml:space="preserve">, </w:t>
      </w:r>
      <w:r>
        <w:rPr>
          <w:szCs w:val="28"/>
        </w:rPr>
        <w:t>количестве команд, участвующих в турнире</w:t>
      </w:r>
      <w:r w:rsidRPr="00653C2E">
        <w:rPr>
          <w:szCs w:val="28"/>
        </w:rPr>
        <w:t xml:space="preserve">, </w:t>
      </w:r>
      <w:r>
        <w:rPr>
          <w:szCs w:val="28"/>
        </w:rPr>
        <w:t>дате начала турнира</w:t>
      </w:r>
      <w:r w:rsidRPr="00653C2E">
        <w:rPr>
          <w:szCs w:val="28"/>
        </w:rPr>
        <w:t xml:space="preserve">, </w:t>
      </w:r>
      <w:r>
        <w:rPr>
          <w:szCs w:val="28"/>
        </w:rPr>
        <w:t>дате окончания турнира</w:t>
      </w:r>
      <w:r w:rsidRPr="00653C2E">
        <w:rPr>
          <w:szCs w:val="28"/>
        </w:rPr>
        <w:t xml:space="preserve">. </w:t>
      </w:r>
    </w:p>
    <w:p w:rsidR="00943156" w:rsidRPr="00653C2E" w:rsidRDefault="00943156" w:rsidP="00943156">
      <w:pPr>
        <w:pStyle w:val="aa"/>
        <w:numPr>
          <w:ilvl w:val="0"/>
          <w:numId w:val="27"/>
        </w:numPr>
        <w:spacing w:line="360" w:lineRule="auto"/>
        <w:jc w:val="both"/>
        <w:rPr>
          <w:szCs w:val="28"/>
        </w:rPr>
      </w:pPr>
      <w:r w:rsidRPr="00653C2E">
        <w:rPr>
          <w:szCs w:val="28"/>
        </w:rPr>
        <w:t>«</w:t>
      </w:r>
      <w:proofErr w:type="spellStart"/>
      <w:r w:rsidRPr="00943156">
        <w:rPr>
          <w:szCs w:val="28"/>
        </w:rPr>
        <w:t>Teams</w:t>
      </w:r>
      <w:proofErr w:type="spellEnd"/>
      <w:r w:rsidRPr="00653C2E">
        <w:rPr>
          <w:szCs w:val="28"/>
        </w:rPr>
        <w:t xml:space="preserve">» – описывает </w:t>
      </w:r>
      <w:r>
        <w:rPr>
          <w:szCs w:val="28"/>
        </w:rPr>
        <w:t>команды.</w:t>
      </w:r>
      <w:r w:rsidRPr="00653C2E">
        <w:rPr>
          <w:szCs w:val="28"/>
        </w:rPr>
        <w:t xml:space="preserve"> Содержит информацию о </w:t>
      </w:r>
      <w:r>
        <w:rPr>
          <w:szCs w:val="28"/>
        </w:rPr>
        <w:t>названии команды и городе.</w:t>
      </w:r>
    </w:p>
    <w:p w:rsidR="00943156" w:rsidRPr="00910946" w:rsidRDefault="00943156" w:rsidP="00943156">
      <w:pPr>
        <w:pStyle w:val="aa"/>
        <w:numPr>
          <w:ilvl w:val="0"/>
          <w:numId w:val="27"/>
        </w:numPr>
        <w:spacing w:line="360" w:lineRule="auto"/>
        <w:jc w:val="both"/>
        <w:rPr>
          <w:szCs w:val="28"/>
        </w:rPr>
      </w:pPr>
      <w:r w:rsidRPr="00910946">
        <w:rPr>
          <w:szCs w:val="28"/>
        </w:rPr>
        <w:t>«</w:t>
      </w:r>
      <w:proofErr w:type="spellStart"/>
      <w:r w:rsidRPr="00943156">
        <w:rPr>
          <w:szCs w:val="28"/>
        </w:rPr>
        <w:t>Coaching</w:t>
      </w:r>
      <w:proofErr w:type="spellEnd"/>
      <w:r w:rsidRPr="00943156">
        <w:rPr>
          <w:szCs w:val="28"/>
        </w:rPr>
        <w:t xml:space="preserve"> </w:t>
      </w:r>
      <w:proofErr w:type="spellStart"/>
      <w:r w:rsidRPr="00943156">
        <w:rPr>
          <w:szCs w:val="28"/>
        </w:rPr>
        <w:t>staff</w:t>
      </w:r>
      <w:proofErr w:type="spellEnd"/>
      <w:r w:rsidRPr="00910946">
        <w:rPr>
          <w:szCs w:val="28"/>
        </w:rPr>
        <w:t xml:space="preserve">» </w:t>
      </w:r>
      <w:r>
        <w:rPr>
          <w:szCs w:val="28"/>
        </w:rPr>
        <w:t>–</w:t>
      </w:r>
      <w:r w:rsidRPr="00910946">
        <w:rPr>
          <w:szCs w:val="28"/>
        </w:rPr>
        <w:t xml:space="preserve"> </w:t>
      </w:r>
      <w:r>
        <w:rPr>
          <w:szCs w:val="28"/>
        </w:rPr>
        <w:t>содержит информацию о тренерском штабе команды</w:t>
      </w:r>
      <w:r w:rsidRPr="00910946">
        <w:rPr>
          <w:szCs w:val="28"/>
        </w:rPr>
        <w:t xml:space="preserve">. Имеет атрибут – </w:t>
      </w:r>
      <w:r>
        <w:rPr>
          <w:szCs w:val="28"/>
        </w:rPr>
        <w:t>ФИО тренера.</w:t>
      </w:r>
    </w:p>
    <w:p w:rsidR="00943156" w:rsidRDefault="00943156" w:rsidP="00943156">
      <w:pPr>
        <w:pStyle w:val="aa"/>
        <w:numPr>
          <w:ilvl w:val="0"/>
          <w:numId w:val="27"/>
        </w:numPr>
        <w:spacing w:line="360" w:lineRule="auto"/>
        <w:jc w:val="both"/>
        <w:rPr>
          <w:szCs w:val="28"/>
        </w:rPr>
      </w:pPr>
      <w:r w:rsidRPr="00910946">
        <w:rPr>
          <w:szCs w:val="28"/>
        </w:rPr>
        <w:t>«</w:t>
      </w:r>
      <w:proofErr w:type="spellStart"/>
      <w:r w:rsidRPr="00943156">
        <w:rPr>
          <w:szCs w:val="28"/>
        </w:rPr>
        <w:t>Matches</w:t>
      </w:r>
      <w:proofErr w:type="spellEnd"/>
      <w:r>
        <w:rPr>
          <w:szCs w:val="28"/>
        </w:rPr>
        <w:t xml:space="preserve">» </w:t>
      </w:r>
      <w:r>
        <w:rPr>
          <w:rFonts w:eastAsia="Times New Roman"/>
          <w:szCs w:val="28"/>
          <w:lang w:eastAsia="ru-RU"/>
        </w:rPr>
        <w:t>–</w:t>
      </w:r>
      <w:r>
        <w:rPr>
          <w:szCs w:val="28"/>
        </w:rPr>
        <w:t xml:space="preserve"> таблица предназначена для описания матчей, которая содержит информацию о продолжительности матча, счете матча, количестве партий и дате матча.</w:t>
      </w:r>
    </w:p>
    <w:p w:rsidR="00943156" w:rsidRDefault="00943156" w:rsidP="00943156">
      <w:pPr>
        <w:pStyle w:val="aa"/>
        <w:numPr>
          <w:ilvl w:val="0"/>
          <w:numId w:val="27"/>
        </w:numPr>
        <w:spacing w:line="360" w:lineRule="auto"/>
        <w:jc w:val="both"/>
        <w:rPr>
          <w:szCs w:val="28"/>
        </w:rPr>
      </w:pPr>
      <w:r>
        <w:rPr>
          <w:szCs w:val="28"/>
        </w:rPr>
        <w:t>«</w:t>
      </w:r>
      <w:proofErr w:type="spellStart"/>
      <w:r w:rsidRPr="00943156">
        <w:rPr>
          <w:szCs w:val="28"/>
        </w:rPr>
        <w:t>Players</w:t>
      </w:r>
      <w:proofErr w:type="spellEnd"/>
      <w:r>
        <w:rPr>
          <w:szCs w:val="28"/>
        </w:rPr>
        <w:t xml:space="preserve">» </w:t>
      </w:r>
      <w:r>
        <w:rPr>
          <w:rFonts w:eastAsia="Times New Roman"/>
          <w:szCs w:val="28"/>
          <w:lang w:eastAsia="ru-RU"/>
        </w:rPr>
        <w:t>–</w:t>
      </w:r>
      <w:r>
        <w:rPr>
          <w:szCs w:val="28"/>
        </w:rPr>
        <w:t xml:space="preserve"> содержит информацию об игроках. Содержит информацию о ФИО игрока, игровом номере, дате рождения, росте, звании игрока.</w:t>
      </w:r>
    </w:p>
    <w:p w:rsidR="00943156" w:rsidRPr="00080110" w:rsidRDefault="00943156" w:rsidP="00943156">
      <w:pPr>
        <w:pStyle w:val="aa"/>
        <w:numPr>
          <w:ilvl w:val="0"/>
          <w:numId w:val="27"/>
        </w:numPr>
        <w:spacing w:line="360" w:lineRule="auto"/>
        <w:jc w:val="both"/>
        <w:rPr>
          <w:szCs w:val="28"/>
        </w:rPr>
      </w:pPr>
      <w:r>
        <w:rPr>
          <w:szCs w:val="28"/>
        </w:rPr>
        <w:t>«</w:t>
      </w:r>
      <w:proofErr w:type="spellStart"/>
      <w:r w:rsidRPr="00943156">
        <w:rPr>
          <w:szCs w:val="28"/>
        </w:rPr>
        <w:t>Set</w:t>
      </w:r>
      <w:proofErr w:type="spellEnd"/>
      <w:r>
        <w:rPr>
          <w:szCs w:val="28"/>
        </w:rPr>
        <w:t xml:space="preserve">» </w:t>
      </w:r>
      <w:r>
        <w:rPr>
          <w:rFonts w:eastAsia="Times New Roman"/>
          <w:szCs w:val="28"/>
          <w:lang w:eastAsia="ru-RU"/>
        </w:rPr>
        <w:t>– содержит информацию о партиях.</w:t>
      </w:r>
    </w:p>
    <w:p w:rsidR="00943156" w:rsidRPr="00B25C70" w:rsidRDefault="00943156" w:rsidP="00943156">
      <w:pPr>
        <w:pStyle w:val="aa"/>
        <w:numPr>
          <w:ilvl w:val="0"/>
          <w:numId w:val="27"/>
        </w:numPr>
        <w:spacing w:line="360" w:lineRule="auto"/>
        <w:jc w:val="both"/>
        <w:rPr>
          <w:szCs w:val="28"/>
        </w:rPr>
      </w:pPr>
      <w:r>
        <w:rPr>
          <w:szCs w:val="28"/>
        </w:rPr>
        <w:t>«</w:t>
      </w:r>
      <w:proofErr w:type="spellStart"/>
      <w:r w:rsidRPr="00943156">
        <w:rPr>
          <w:szCs w:val="28"/>
        </w:rPr>
        <w:t>Violations</w:t>
      </w:r>
      <w:proofErr w:type="spellEnd"/>
      <w:r>
        <w:rPr>
          <w:szCs w:val="28"/>
        </w:rPr>
        <w:t xml:space="preserve">» </w:t>
      </w:r>
      <w:r>
        <w:rPr>
          <w:rFonts w:eastAsia="Times New Roman"/>
          <w:szCs w:val="28"/>
          <w:lang w:eastAsia="ru-RU"/>
        </w:rPr>
        <w:t>– содержит информацию о нарушениях.</w:t>
      </w:r>
    </w:p>
    <w:p w:rsidR="00943156" w:rsidRPr="00943156" w:rsidRDefault="00943156" w:rsidP="00943156">
      <w:pPr>
        <w:pStyle w:val="aa"/>
        <w:numPr>
          <w:ilvl w:val="0"/>
          <w:numId w:val="27"/>
        </w:numPr>
        <w:spacing w:line="360" w:lineRule="auto"/>
        <w:jc w:val="both"/>
        <w:rPr>
          <w:szCs w:val="28"/>
        </w:rPr>
      </w:pPr>
      <w:r>
        <w:rPr>
          <w:rFonts w:eastAsia="Times New Roman"/>
          <w:szCs w:val="28"/>
          <w:lang w:eastAsia="ru-RU"/>
        </w:rPr>
        <w:t>«</w:t>
      </w:r>
      <w:proofErr w:type="spellStart"/>
      <w:r w:rsidRPr="00943156">
        <w:rPr>
          <w:rFonts w:eastAsia="Times New Roman"/>
          <w:szCs w:val="28"/>
          <w:lang w:eastAsia="ru-RU"/>
        </w:rPr>
        <w:t>Referees</w:t>
      </w:r>
      <w:proofErr w:type="spellEnd"/>
      <w:r>
        <w:rPr>
          <w:rFonts w:eastAsia="Times New Roman"/>
          <w:szCs w:val="28"/>
          <w:lang w:eastAsia="ru-RU"/>
        </w:rPr>
        <w:t>» – содержит информацию о судьях.</w:t>
      </w:r>
    </w:p>
    <w:p w:rsidR="00943156" w:rsidRPr="00943156" w:rsidRDefault="00943156" w:rsidP="00943156">
      <w:pPr>
        <w:pStyle w:val="aa"/>
        <w:numPr>
          <w:ilvl w:val="0"/>
          <w:numId w:val="27"/>
        </w:numPr>
        <w:spacing w:line="360" w:lineRule="auto"/>
        <w:jc w:val="both"/>
        <w:rPr>
          <w:szCs w:val="28"/>
        </w:rPr>
      </w:pPr>
      <w:r>
        <w:rPr>
          <w:rFonts w:eastAsia="Times New Roman"/>
          <w:szCs w:val="28"/>
          <w:lang w:eastAsia="ru-RU"/>
        </w:rPr>
        <w:t>«</w:t>
      </w:r>
      <w:proofErr w:type="spellStart"/>
      <w:r w:rsidRPr="00943156">
        <w:rPr>
          <w:rFonts w:eastAsia="Times New Roman"/>
          <w:szCs w:val="28"/>
          <w:lang w:eastAsia="ru-RU"/>
        </w:rPr>
        <w:t>AspNetUsers</w:t>
      </w:r>
      <w:proofErr w:type="spellEnd"/>
      <w:r>
        <w:rPr>
          <w:rFonts w:eastAsia="Times New Roman"/>
          <w:szCs w:val="28"/>
          <w:lang w:eastAsia="ru-RU"/>
        </w:rPr>
        <w:t>» – содержит информацию о пользователях</w:t>
      </w:r>
      <w:r w:rsidR="00CA5C2C">
        <w:rPr>
          <w:rFonts w:eastAsia="Times New Roman"/>
          <w:szCs w:val="28"/>
          <w:lang w:eastAsia="ru-RU"/>
        </w:rPr>
        <w:t>.</w:t>
      </w:r>
    </w:p>
    <w:p w:rsidR="00943156" w:rsidRDefault="00CA5C2C" w:rsidP="00943156">
      <w:pPr>
        <w:pStyle w:val="aa"/>
        <w:numPr>
          <w:ilvl w:val="0"/>
          <w:numId w:val="27"/>
        </w:numPr>
        <w:spacing w:line="360" w:lineRule="auto"/>
        <w:jc w:val="both"/>
        <w:rPr>
          <w:szCs w:val="28"/>
        </w:rPr>
      </w:pPr>
      <w:r>
        <w:rPr>
          <w:szCs w:val="28"/>
        </w:rPr>
        <w:t>«</w:t>
      </w:r>
      <w:proofErr w:type="spellStart"/>
      <w:r w:rsidR="00943156" w:rsidRPr="00943156">
        <w:rPr>
          <w:szCs w:val="28"/>
        </w:rPr>
        <w:t>AspNetUserRoles</w:t>
      </w:r>
      <w:proofErr w:type="spellEnd"/>
      <w:r>
        <w:rPr>
          <w:szCs w:val="28"/>
        </w:rPr>
        <w:t>» – содержит информацию о соответствии роли для пользователя.</w:t>
      </w:r>
    </w:p>
    <w:p w:rsidR="00CA5C2C" w:rsidRDefault="00CA5C2C" w:rsidP="00CA5C2C">
      <w:pPr>
        <w:pStyle w:val="aa"/>
        <w:numPr>
          <w:ilvl w:val="0"/>
          <w:numId w:val="27"/>
        </w:numPr>
        <w:spacing w:line="360" w:lineRule="auto"/>
        <w:jc w:val="both"/>
        <w:rPr>
          <w:szCs w:val="28"/>
        </w:rPr>
      </w:pPr>
      <w:r>
        <w:rPr>
          <w:szCs w:val="28"/>
        </w:rPr>
        <w:t>«</w:t>
      </w:r>
      <w:proofErr w:type="spellStart"/>
      <w:r w:rsidRPr="00CA5C2C">
        <w:rPr>
          <w:szCs w:val="28"/>
        </w:rPr>
        <w:t>AspNetUserLogins</w:t>
      </w:r>
      <w:proofErr w:type="spellEnd"/>
      <w:r>
        <w:rPr>
          <w:szCs w:val="28"/>
        </w:rPr>
        <w:t>» – содержит информацию о внешних именах входа.</w:t>
      </w:r>
    </w:p>
    <w:p w:rsidR="00CA5C2C" w:rsidRPr="00CA5C2C" w:rsidRDefault="00CA5C2C" w:rsidP="00C05F99">
      <w:pPr>
        <w:pStyle w:val="aa"/>
        <w:numPr>
          <w:ilvl w:val="0"/>
          <w:numId w:val="27"/>
        </w:numPr>
        <w:spacing w:line="360" w:lineRule="auto"/>
        <w:jc w:val="both"/>
        <w:rPr>
          <w:szCs w:val="28"/>
        </w:rPr>
      </w:pPr>
      <w:r w:rsidRPr="00CA5C2C">
        <w:rPr>
          <w:szCs w:val="28"/>
        </w:rPr>
        <w:t>«</w:t>
      </w:r>
      <w:proofErr w:type="spellStart"/>
      <w:r w:rsidRPr="00CA5C2C">
        <w:rPr>
          <w:szCs w:val="28"/>
        </w:rPr>
        <w:t>AspNetUserClaims</w:t>
      </w:r>
      <w:proofErr w:type="spellEnd"/>
      <w:r w:rsidRPr="00CA5C2C">
        <w:rPr>
          <w:szCs w:val="28"/>
        </w:rPr>
        <w:t>» – содержит дополнительную информацию, связанную с текущим пользователем.</w:t>
      </w:r>
    </w:p>
    <w:p w:rsidR="00943156" w:rsidRDefault="00943156" w:rsidP="00943156">
      <w:pPr>
        <w:spacing w:line="360" w:lineRule="auto"/>
        <w:ind w:firstLine="567"/>
      </w:pPr>
      <w:r>
        <w:t xml:space="preserve">Созданы таблицы-справочники, которые необходимы, для того, чтобы хранить сведения о каких-то данных, которые могут быть в дальнейшем </w:t>
      </w:r>
      <w:r>
        <w:lastRenderedPageBreak/>
        <w:t>использоваться для организации процедур проверки правильности данных или поиску по этим данным</w:t>
      </w:r>
      <w:r w:rsidRPr="005F10EC">
        <w:t>:</w:t>
      </w:r>
    </w:p>
    <w:p w:rsidR="00943156" w:rsidRDefault="00943156" w:rsidP="00CA5C2C">
      <w:pPr>
        <w:pStyle w:val="aa"/>
        <w:numPr>
          <w:ilvl w:val="0"/>
          <w:numId w:val="29"/>
        </w:numPr>
        <w:spacing w:line="360" w:lineRule="auto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«</w:t>
      </w:r>
      <w:proofErr w:type="spellStart"/>
      <w:r w:rsidR="00CA5C2C" w:rsidRPr="00CA5C2C">
        <w:rPr>
          <w:rFonts w:eastAsia="Times New Roman"/>
          <w:szCs w:val="28"/>
          <w:lang w:eastAsia="ru-RU"/>
        </w:rPr>
        <w:t>Stage</w:t>
      </w:r>
      <w:proofErr w:type="spellEnd"/>
      <w:r>
        <w:rPr>
          <w:rFonts w:eastAsia="Times New Roman"/>
          <w:szCs w:val="28"/>
          <w:lang w:eastAsia="ru-RU"/>
        </w:rPr>
        <w:t>» –</w:t>
      </w:r>
      <w:r w:rsidRPr="005F10EC">
        <w:rPr>
          <w:rFonts w:eastAsia="Times New Roman"/>
          <w:szCs w:val="28"/>
          <w:lang w:eastAsia="ru-RU"/>
        </w:rPr>
        <w:t xml:space="preserve"> для хранения информации </w:t>
      </w:r>
      <w:r>
        <w:rPr>
          <w:rFonts w:eastAsia="Times New Roman"/>
          <w:szCs w:val="28"/>
          <w:lang w:eastAsia="ru-RU"/>
        </w:rPr>
        <w:t xml:space="preserve">о стадиях </w:t>
      </w:r>
      <w:r>
        <w:rPr>
          <w:szCs w:val="28"/>
        </w:rPr>
        <w:t>(групповой, четвертьфинал и т.д.)</w:t>
      </w:r>
      <w:r>
        <w:rPr>
          <w:rFonts w:eastAsia="Times New Roman"/>
          <w:szCs w:val="28"/>
          <w:lang w:eastAsia="ru-RU"/>
        </w:rPr>
        <w:t>.</w:t>
      </w:r>
    </w:p>
    <w:p w:rsidR="00943156" w:rsidRDefault="00943156" w:rsidP="00CA5C2C">
      <w:pPr>
        <w:pStyle w:val="aa"/>
        <w:numPr>
          <w:ilvl w:val="0"/>
          <w:numId w:val="29"/>
        </w:numPr>
        <w:spacing w:line="360" w:lineRule="auto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«</w:t>
      </w:r>
      <w:proofErr w:type="spellStart"/>
      <w:r w:rsidR="00CA5C2C" w:rsidRPr="00CA5C2C">
        <w:rPr>
          <w:rFonts w:eastAsia="Times New Roman"/>
          <w:szCs w:val="28"/>
          <w:lang w:eastAsia="ru-RU"/>
        </w:rPr>
        <w:t>Series</w:t>
      </w:r>
      <w:proofErr w:type="spellEnd"/>
      <w:r>
        <w:rPr>
          <w:rFonts w:eastAsia="Times New Roman"/>
          <w:szCs w:val="28"/>
          <w:lang w:eastAsia="ru-RU"/>
        </w:rPr>
        <w:t>» – таблица предназначена для описания результатов нескольких встреч.</w:t>
      </w:r>
    </w:p>
    <w:p w:rsidR="00943156" w:rsidRDefault="00943156" w:rsidP="00CA5C2C">
      <w:pPr>
        <w:pStyle w:val="aa"/>
        <w:numPr>
          <w:ilvl w:val="0"/>
          <w:numId w:val="29"/>
        </w:numPr>
        <w:spacing w:line="360" w:lineRule="auto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«</w:t>
      </w:r>
      <w:proofErr w:type="spellStart"/>
      <w:r w:rsidR="00CA5C2C" w:rsidRPr="00CA5C2C">
        <w:rPr>
          <w:rFonts w:eastAsia="Times New Roman"/>
          <w:szCs w:val="28"/>
          <w:lang w:eastAsia="ru-RU"/>
        </w:rPr>
        <w:t>Position</w:t>
      </w:r>
      <w:proofErr w:type="spellEnd"/>
      <w:r w:rsidR="00CA5C2C" w:rsidRPr="00CA5C2C">
        <w:rPr>
          <w:rFonts w:eastAsia="Times New Roman"/>
          <w:szCs w:val="28"/>
          <w:lang w:eastAsia="ru-RU"/>
        </w:rPr>
        <w:t xml:space="preserve"> </w:t>
      </w:r>
      <w:proofErr w:type="spellStart"/>
      <w:r w:rsidR="00CA5C2C" w:rsidRPr="00CA5C2C">
        <w:rPr>
          <w:rFonts w:eastAsia="Times New Roman"/>
          <w:szCs w:val="28"/>
          <w:lang w:eastAsia="ru-RU"/>
        </w:rPr>
        <w:t>referee</w:t>
      </w:r>
      <w:proofErr w:type="spellEnd"/>
      <w:r>
        <w:rPr>
          <w:rFonts w:eastAsia="Times New Roman"/>
          <w:szCs w:val="28"/>
          <w:lang w:eastAsia="ru-RU"/>
        </w:rPr>
        <w:t>» – в сущности хранится информация о должностях судьи.</w:t>
      </w:r>
    </w:p>
    <w:p w:rsidR="00943156" w:rsidRDefault="00943156" w:rsidP="00CA5C2C">
      <w:pPr>
        <w:pStyle w:val="aa"/>
        <w:numPr>
          <w:ilvl w:val="0"/>
          <w:numId w:val="29"/>
        </w:numPr>
        <w:spacing w:line="360" w:lineRule="auto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«</w:t>
      </w:r>
      <w:proofErr w:type="spellStart"/>
      <w:r w:rsidR="00CA5C2C" w:rsidRPr="00CA5C2C">
        <w:rPr>
          <w:rFonts w:eastAsia="Times New Roman"/>
          <w:szCs w:val="28"/>
          <w:lang w:eastAsia="ru-RU"/>
        </w:rPr>
        <w:t>Position</w:t>
      </w:r>
      <w:proofErr w:type="spellEnd"/>
      <w:r w:rsidR="00CA5C2C" w:rsidRPr="00CA5C2C">
        <w:rPr>
          <w:rFonts w:eastAsia="Times New Roman"/>
          <w:szCs w:val="28"/>
          <w:lang w:eastAsia="ru-RU"/>
        </w:rPr>
        <w:t xml:space="preserve"> </w:t>
      </w:r>
      <w:proofErr w:type="spellStart"/>
      <w:r w:rsidR="00CA5C2C" w:rsidRPr="00CA5C2C">
        <w:rPr>
          <w:rFonts w:eastAsia="Times New Roman"/>
          <w:szCs w:val="28"/>
          <w:lang w:eastAsia="ru-RU"/>
        </w:rPr>
        <w:t>coach</w:t>
      </w:r>
      <w:proofErr w:type="spellEnd"/>
      <w:r>
        <w:rPr>
          <w:rFonts w:eastAsia="Times New Roman"/>
          <w:szCs w:val="28"/>
          <w:lang w:eastAsia="ru-RU"/>
        </w:rPr>
        <w:t>» – в сущности хранится информация о должностях тренера.</w:t>
      </w:r>
    </w:p>
    <w:p w:rsidR="00943156" w:rsidRDefault="00943156" w:rsidP="00CA5C2C">
      <w:pPr>
        <w:pStyle w:val="aa"/>
        <w:numPr>
          <w:ilvl w:val="0"/>
          <w:numId w:val="29"/>
        </w:numPr>
        <w:spacing w:line="360" w:lineRule="auto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«</w:t>
      </w:r>
      <w:proofErr w:type="spellStart"/>
      <w:r w:rsidR="00CA5C2C" w:rsidRPr="00CA5C2C">
        <w:rPr>
          <w:rFonts w:eastAsia="Times New Roman"/>
          <w:szCs w:val="28"/>
          <w:lang w:eastAsia="ru-RU"/>
        </w:rPr>
        <w:t>Specialization</w:t>
      </w:r>
      <w:proofErr w:type="spellEnd"/>
      <w:r>
        <w:rPr>
          <w:rFonts w:eastAsia="Times New Roman"/>
          <w:szCs w:val="28"/>
          <w:lang w:eastAsia="ru-RU"/>
        </w:rPr>
        <w:t>» – в сущности хранится информация об амплуа игроков</w:t>
      </w:r>
    </w:p>
    <w:p w:rsidR="00CA5C2C" w:rsidRDefault="00CA5C2C" w:rsidP="00CA5C2C">
      <w:pPr>
        <w:pStyle w:val="aa"/>
        <w:numPr>
          <w:ilvl w:val="0"/>
          <w:numId w:val="29"/>
        </w:numPr>
        <w:spacing w:line="360" w:lineRule="auto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«</w:t>
      </w:r>
      <w:proofErr w:type="spellStart"/>
      <w:r w:rsidRPr="00CA5C2C">
        <w:rPr>
          <w:rFonts w:eastAsia="Times New Roman"/>
          <w:szCs w:val="28"/>
          <w:lang w:eastAsia="ru-RU"/>
        </w:rPr>
        <w:t>AspNetRoles</w:t>
      </w:r>
      <w:proofErr w:type="spellEnd"/>
      <w:r>
        <w:rPr>
          <w:rFonts w:eastAsia="Times New Roman"/>
          <w:szCs w:val="28"/>
          <w:lang w:eastAsia="ru-RU"/>
        </w:rPr>
        <w:t xml:space="preserve">» – </w:t>
      </w:r>
      <w:r>
        <w:rPr>
          <w:rFonts w:eastAsia="Times New Roman"/>
          <w:szCs w:val="28"/>
          <w:lang w:eastAsia="ru-RU"/>
        </w:rPr>
        <w:t xml:space="preserve">в сущности хранится информация о </w:t>
      </w:r>
      <w:r>
        <w:rPr>
          <w:rFonts w:eastAsia="Times New Roman"/>
          <w:szCs w:val="28"/>
          <w:lang w:eastAsia="ru-RU"/>
        </w:rPr>
        <w:t>ролях пользователей</w:t>
      </w:r>
    </w:p>
    <w:p w:rsidR="00CA5C2C" w:rsidRDefault="00CA5C2C" w:rsidP="00CA5C2C">
      <w:pPr>
        <w:pStyle w:val="aa"/>
        <w:spacing w:line="360" w:lineRule="auto"/>
        <w:ind w:left="0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На рисунке 2 представлена диаграмма базы данных.</w:t>
      </w:r>
    </w:p>
    <w:p w:rsidR="00885895" w:rsidRDefault="00CA5C2C" w:rsidP="00885895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096A7693" wp14:editId="6A44C829">
            <wp:extent cx="5941060" cy="3048000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895" w:rsidRPr="00A3447F" w:rsidRDefault="00885895" w:rsidP="00885895">
      <w:pPr>
        <w:spacing w:line="360" w:lineRule="auto"/>
        <w:jc w:val="center"/>
      </w:pPr>
      <w:r>
        <w:t xml:space="preserve">Рисунок </w:t>
      </w:r>
      <w:r w:rsidR="00CA5C2C">
        <w:t>2</w:t>
      </w:r>
      <w:r>
        <w:t xml:space="preserve"> – </w:t>
      </w:r>
      <w:r w:rsidR="00CA5C2C">
        <w:t>Диаграмма базы данных</w:t>
      </w:r>
    </w:p>
    <w:p w:rsidR="008C4271" w:rsidRDefault="008C4271" w:rsidP="008C4271">
      <w:pPr>
        <w:pStyle w:val="2"/>
        <w:spacing w:after="240" w:line="36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" w:name="_Toc406591542"/>
      <w:r w:rsidRPr="008C4271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2.2 </w:t>
      </w:r>
      <w:r w:rsidR="00F851E9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Pr="008C4271">
        <w:rPr>
          <w:rFonts w:ascii="Times New Roman" w:hAnsi="Times New Roman" w:cs="Times New Roman"/>
          <w:b/>
          <w:color w:val="auto"/>
          <w:sz w:val="28"/>
          <w:szCs w:val="28"/>
        </w:rPr>
        <w:t>Проектирование приложения</w:t>
      </w:r>
      <w:bookmarkEnd w:id="12"/>
    </w:p>
    <w:p w:rsidR="008C4271" w:rsidRDefault="008C4271" w:rsidP="008C4271">
      <w:pPr>
        <w:spacing w:line="360" w:lineRule="auto"/>
        <w:ind w:firstLine="709"/>
      </w:pPr>
      <w:r>
        <w:t xml:space="preserve">Для работы приложения при помощи подхода </w:t>
      </w:r>
      <w:r>
        <w:rPr>
          <w:lang w:val="en-US"/>
        </w:rPr>
        <w:t>Database</w:t>
      </w:r>
      <w:r w:rsidRPr="008C4271">
        <w:t xml:space="preserve"> </w:t>
      </w:r>
      <w:r>
        <w:rPr>
          <w:lang w:val="en-US"/>
        </w:rPr>
        <w:t>first</w:t>
      </w:r>
      <w:r w:rsidRPr="008C4271">
        <w:t xml:space="preserve"> </w:t>
      </w:r>
      <w:r>
        <w:rPr>
          <w:lang w:val="en-US"/>
        </w:rPr>
        <w:t>EF</w:t>
      </w:r>
      <w:r w:rsidRPr="008C4271">
        <w:t xml:space="preserve"> </w:t>
      </w:r>
      <w:r>
        <w:t>была получена модель</w:t>
      </w:r>
      <w:r w:rsidRPr="008C4271">
        <w:t xml:space="preserve"> </w:t>
      </w:r>
      <w:proofErr w:type="spellStart"/>
      <w:r w:rsidRPr="008C4271">
        <w:t>VolleyStatisticsMatches</w:t>
      </w:r>
      <w:proofErr w:type="spellEnd"/>
      <w:r>
        <w:t xml:space="preserve">. В классе </w:t>
      </w:r>
      <w:proofErr w:type="spellStart"/>
      <w:r w:rsidRPr="008C4271">
        <w:t>AccountViewModels</w:t>
      </w:r>
      <w:proofErr w:type="spellEnd"/>
      <w:r>
        <w:t xml:space="preserve"> содержится модель для авторизации и регистрации. Модель </w:t>
      </w:r>
      <w:proofErr w:type="spellStart"/>
      <w:r w:rsidRPr="008C4271">
        <w:t>ManageViewModels</w:t>
      </w:r>
      <w:proofErr w:type="spellEnd"/>
      <w:r>
        <w:t xml:space="preserve"> отвечает за управление профилем. Так же были добавлены классы </w:t>
      </w:r>
      <w:proofErr w:type="spellStart"/>
      <w:r w:rsidRPr="008C4271">
        <w:t>Metadata</w:t>
      </w:r>
      <w:proofErr w:type="spellEnd"/>
      <w:r>
        <w:t xml:space="preserve"> и </w:t>
      </w:r>
      <w:proofErr w:type="spellStart"/>
      <w:r w:rsidRPr="008C4271">
        <w:t>PartialClasses</w:t>
      </w:r>
      <w:proofErr w:type="spellEnd"/>
      <w:r>
        <w:t xml:space="preserve"> для отображения </w:t>
      </w:r>
      <w:r w:rsidR="00BA6567">
        <w:t xml:space="preserve">полей таблиц БД на русском языке. Класс </w:t>
      </w:r>
      <w:proofErr w:type="spellStart"/>
      <w:r w:rsidR="00BA6567" w:rsidRPr="00BA6567">
        <w:t>CaptchaImage</w:t>
      </w:r>
      <w:proofErr w:type="spellEnd"/>
      <w:r w:rsidR="00BA6567">
        <w:t xml:space="preserve"> позволяет получить </w:t>
      </w:r>
      <w:proofErr w:type="spellStart"/>
      <w:r w:rsidR="00BA6567" w:rsidRPr="00BA6567">
        <w:t>Captcha</w:t>
      </w:r>
      <w:proofErr w:type="spellEnd"/>
      <w:r w:rsidR="00BA6567">
        <w:t xml:space="preserve">, используемую при регистрации. Класс </w:t>
      </w:r>
      <w:proofErr w:type="spellStart"/>
      <w:r w:rsidR="00BA6567" w:rsidRPr="00BA6567">
        <w:t>smsc_api</w:t>
      </w:r>
      <w:proofErr w:type="spellEnd"/>
      <w:r w:rsidR="00BA6567">
        <w:t xml:space="preserve"> предназначен для отправки СМС-сообщений.</w:t>
      </w:r>
    </w:p>
    <w:p w:rsidR="00BA6567" w:rsidRDefault="00BA6567" w:rsidP="008C4271">
      <w:pPr>
        <w:spacing w:line="360" w:lineRule="auto"/>
        <w:ind w:firstLine="709"/>
      </w:pPr>
      <w:proofErr w:type="spellStart"/>
      <w:r w:rsidRPr="00BA6567">
        <w:t>AccountController</w:t>
      </w:r>
      <w:proofErr w:type="spellEnd"/>
      <w:r>
        <w:t xml:space="preserve"> – отвечает за вывод и получение информации во время регистрации, авторизации и управлением профилем. </w:t>
      </w:r>
      <w:proofErr w:type="spellStart"/>
      <w:r w:rsidRPr="00BA6567">
        <w:t>ChampionshipsController</w:t>
      </w:r>
      <w:proofErr w:type="spellEnd"/>
      <w:r>
        <w:t xml:space="preserve"> – контроллер для вывода и получения информации о турнирах. </w:t>
      </w:r>
      <w:proofErr w:type="spellStart"/>
      <w:r w:rsidRPr="00BA6567">
        <w:t>CoachingStaffController</w:t>
      </w:r>
      <w:proofErr w:type="spellEnd"/>
      <w:r>
        <w:t xml:space="preserve"> – контроллер для вывода и получения информации о </w:t>
      </w:r>
      <w:r>
        <w:t>тренерском штабе</w:t>
      </w:r>
      <w:r>
        <w:t>.</w:t>
      </w:r>
      <w:r w:rsidRPr="00BA6567">
        <w:t xml:space="preserve"> </w:t>
      </w:r>
      <w:proofErr w:type="spellStart"/>
      <w:r w:rsidRPr="00BA6567">
        <w:t>MatchesController</w:t>
      </w:r>
      <w:proofErr w:type="spellEnd"/>
      <w:r>
        <w:t xml:space="preserve"> – контроллер для вывода и получения информации о </w:t>
      </w:r>
      <w:r>
        <w:t>матчах</w:t>
      </w:r>
      <w:r>
        <w:t>.</w:t>
      </w:r>
      <w:r w:rsidRPr="00BA6567">
        <w:t xml:space="preserve"> </w:t>
      </w:r>
      <w:proofErr w:type="spellStart"/>
      <w:r w:rsidRPr="00BA6567">
        <w:t>PlayersController</w:t>
      </w:r>
      <w:proofErr w:type="spellEnd"/>
      <w:r>
        <w:t xml:space="preserve"> – контроллер для вывода и получения информации о</w:t>
      </w:r>
      <w:r>
        <w:t>б</w:t>
      </w:r>
      <w:r>
        <w:t xml:space="preserve"> </w:t>
      </w:r>
      <w:r>
        <w:t>игроках</w:t>
      </w:r>
      <w:r>
        <w:t>.</w:t>
      </w:r>
      <w:r w:rsidRPr="00BA6567">
        <w:t xml:space="preserve"> </w:t>
      </w:r>
      <w:proofErr w:type="spellStart"/>
      <w:r w:rsidRPr="00BA6567">
        <w:t>TeamsController</w:t>
      </w:r>
      <w:proofErr w:type="spellEnd"/>
      <w:r>
        <w:t xml:space="preserve"> </w:t>
      </w:r>
      <w:r>
        <w:t xml:space="preserve">– контроллер для вывода и получения информации </w:t>
      </w:r>
      <w:r>
        <w:t>о команде.</w:t>
      </w:r>
      <w:r w:rsidRPr="00BA6567">
        <w:t xml:space="preserve"> </w:t>
      </w:r>
      <w:proofErr w:type="spellStart"/>
      <w:r w:rsidRPr="00BA6567">
        <w:t>UsersController</w:t>
      </w:r>
      <w:proofErr w:type="spellEnd"/>
      <w:r>
        <w:t xml:space="preserve"> </w:t>
      </w:r>
      <w:r>
        <w:t xml:space="preserve">– контроллер для вывода и получения информации </w:t>
      </w:r>
      <w:r>
        <w:t>о пользователях.</w:t>
      </w:r>
    </w:p>
    <w:p w:rsidR="00BA6567" w:rsidRDefault="00BA6567" w:rsidP="008C4271">
      <w:pPr>
        <w:spacing w:line="360" w:lineRule="auto"/>
        <w:ind w:firstLine="709"/>
      </w:pPr>
      <w:r>
        <w:t>На рисунке 3 представлена г</w:t>
      </w:r>
      <w:r>
        <w:t>лавная страница приложения</w:t>
      </w:r>
      <w:r>
        <w:t>.</w:t>
      </w:r>
    </w:p>
    <w:p w:rsidR="00BA6567" w:rsidRDefault="00BA6567" w:rsidP="00BA6567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15B161E" wp14:editId="3E6C498D">
            <wp:extent cx="5939790" cy="291909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567" w:rsidRPr="00A741B6" w:rsidRDefault="00BA6567" w:rsidP="00BA6567">
      <w:pPr>
        <w:jc w:val="center"/>
      </w:pPr>
      <w:r>
        <w:t xml:space="preserve">Рисунок </w:t>
      </w:r>
      <w:r>
        <w:t>3</w:t>
      </w:r>
      <w:r>
        <w:t xml:space="preserve"> - главная страница</w:t>
      </w:r>
    </w:p>
    <w:p w:rsidR="00AC29B1" w:rsidRDefault="00AC29B1" w:rsidP="00AC29B1">
      <w:pPr>
        <w:spacing w:line="360" w:lineRule="auto"/>
        <w:ind w:firstLine="709"/>
      </w:pPr>
      <w:r>
        <w:t>Страница авторизации пользователей состоит из формы для аутентификации (логин и пароль), а так ссылку для регистрации.</w:t>
      </w:r>
    </w:p>
    <w:p w:rsidR="00AC29B1" w:rsidRDefault="00AC29B1" w:rsidP="00AC29B1">
      <w:pPr>
        <w:keepNext/>
        <w:ind w:firstLine="709"/>
        <w:jc w:val="center"/>
      </w:pPr>
      <w:r>
        <w:rPr>
          <w:noProof/>
        </w:rPr>
        <w:drawing>
          <wp:inline distT="0" distB="0" distL="0" distR="0" wp14:anchorId="761B598A" wp14:editId="1246EF68">
            <wp:extent cx="4448175" cy="3076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9B1" w:rsidRDefault="00AC29B1" w:rsidP="00AC29B1">
      <w:pPr>
        <w:keepNext/>
        <w:ind w:firstLine="709"/>
        <w:jc w:val="center"/>
      </w:pPr>
      <w:r>
        <w:t xml:space="preserve">Рисунок </w:t>
      </w:r>
      <w:r>
        <w:t>4</w:t>
      </w:r>
      <w:r>
        <w:t xml:space="preserve"> - форма аутентификации</w:t>
      </w:r>
    </w:p>
    <w:p w:rsidR="00AC29B1" w:rsidRDefault="00AC29B1" w:rsidP="00AC29B1">
      <w:pPr>
        <w:spacing w:line="360" w:lineRule="auto"/>
        <w:ind w:firstLine="709"/>
      </w:pPr>
      <w:r>
        <w:t>Зайдя под пользователем</w:t>
      </w:r>
      <w:r>
        <w:t xml:space="preserve"> с ролью</w:t>
      </w:r>
      <w:r>
        <w:t xml:space="preserve"> «администратор», в меню приложения появляются </w:t>
      </w:r>
      <w:r>
        <w:t>дополнительная ссылка «Пользователи»</w:t>
      </w:r>
      <w:r>
        <w:t>.</w:t>
      </w:r>
    </w:p>
    <w:p w:rsidR="00AC29B1" w:rsidRPr="002D1229" w:rsidRDefault="00AC29B1" w:rsidP="00AC29B1">
      <w:pPr>
        <w:keepNext/>
        <w:spacing w:line="360" w:lineRule="auto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65B2E64" wp14:editId="330F825A">
            <wp:extent cx="5939790" cy="2927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9B1" w:rsidRDefault="00AC29B1" w:rsidP="00AC29B1">
      <w:pPr>
        <w:jc w:val="center"/>
      </w:pPr>
      <w:r>
        <w:t xml:space="preserve">Рисунок </w:t>
      </w:r>
      <w:r>
        <w:t>4</w:t>
      </w:r>
      <w:r>
        <w:t xml:space="preserve"> – меню Администратора</w:t>
      </w:r>
    </w:p>
    <w:p w:rsidR="00AC29B1" w:rsidRDefault="00AC29B1" w:rsidP="00AC29B1">
      <w:pPr>
        <w:spacing w:line="360" w:lineRule="auto"/>
        <w:ind w:firstLine="709"/>
      </w:pPr>
      <w:r>
        <w:t>Зайдя под обычным пользователем, в меню приложения появляются меню для пользователя.</w:t>
      </w:r>
    </w:p>
    <w:p w:rsidR="00AC29B1" w:rsidRDefault="00AC29B1" w:rsidP="00AC29B1">
      <w:pPr>
        <w:keepNext/>
        <w:spacing w:line="360" w:lineRule="auto"/>
      </w:pPr>
      <w:r>
        <w:rPr>
          <w:noProof/>
        </w:rPr>
        <w:drawing>
          <wp:inline distT="0" distB="0" distL="0" distR="0" wp14:anchorId="7508903B" wp14:editId="649229F5">
            <wp:extent cx="5939790" cy="3708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9B1" w:rsidRDefault="00AC29B1" w:rsidP="00AC29B1">
      <w:pPr>
        <w:jc w:val="center"/>
        <w:rPr>
          <w:b/>
          <w:sz w:val="32"/>
        </w:rPr>
      </w:pPr>
      <w:r>
        <w:t xml:space="preserve">Рисунок </w:t>
      </w:r>
      <w:r>
        <w:t>5</w:t>
      </w:r>
      <w:r>
        <w:t xml:space="preserve"> - меню Пользователя</w:t>
      </w:r>
    </w:p>
    <w:p w:rsidR="00AC29B1" w:rsidRDefault="00AC29B1" w:rsidP="00AC29B1">
      <w:pPr>
        <w:ind w:firstLine="709"/>
      </w:pPr>
      <w:r>
        <w:t>Страница «Турниры»</w:t>
      </w:r>
      <w:r>
        <w:t xml:space="preserve">, </w:t>
      </w:r>
      <w:r>
        <w:t>рисунке 6</w:t>
      </w:r>
      <w:r>
        <w:t>, позволяет просмотреть информацию о турнирах.</w:t>
      </w:r>
    </w:p>
    <w:p w:rsidR="00AC29B1" w:rsidRDefault="00AC29B1" w:rsidP="00AC29B1">
      <w:r>
        <w:rPr>
          <w:noProof/>
        </w:rPr>
        <w:drawing>
          <wp:inline distT="0" distB="0" distL="0" distR="0" wp14:anchorId="56608607" wp14:editId="50029535">
            <wp:extent cx="5939790" cy="28714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9B1" w:rsidRPr="005E255D" w:rsidRDefault="00AC29B1" w:rsidP="00AC29B1">
      <w:pPr>
        <w:jc w:val="center"/>
      </w:pPr>
      <w:r>
        <w:t xml:space="preserve">Рисунок </w:t>
      </w:r>
      <w:r>
        <w:t>6</w:t>
      </w:r>
      <w:r>
        <w:t xml:space="preserve"> – страница Турниры</w:t>
      </w:r>
    </w:p>
    <w:p w:rsidR="00AC29B1" w:rsidRDefault="00AC29B1" w:rsidP="00AC29B1">
      <w:pPr>
        <w:ind w:firstLine="709"/>
      </w:pPr>
      <w:r>
        <w:t>Страница «Матчи»</w:t>
      </w:r>
      <w:r>
        <w:t>,</w:t>
      </w:r>
      <w:r w:rsidRPr="00AC29B1">
        <w:t xml:space="preserve"> </w:t>
      </w:r>
      <w:r>
        <w:t xml:space="preserve">рисунке </w:t>
      </w:r>
      <w:r>
        <w:t>7</w:t>
      </w:r>
      <w:r>
        <w:t xml:space="preserve">, позволяет просмотреть информацию о </w:t>
      </w:r>
      <w:r>
        <w:t>сыгранных матчах</w:t>
      </w:r>
      <w:r>
        <w:t>.</w:t>
      </w:r>
    </w:p>
    <w:p w:rsidR="00AC29B1" w:rsidRDefault="00AC29B1" w:rsidP="00AC29B1">
      <w:r>
        <w:rPr>
          <w:noProof/>
        </w:rPr>
        <w:lastRenderedPageBreak/>
        <w:drawing>
          <wp:inline distT="0" distB="0" distL="0" distR="0" wp14:anchorId="0E22E3DB" wp14:editId="6B8BF49D">
            <wp:extent cx="5939790" cy="28911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9B1" w:rsidRDefault="00AC29B1" w:rsidP="00AC29B1">
      <w:pPr>
        <w:jc w:val="center"/>
      </w:pPr>
      <w:r>
        <w:t xml:space="preserve">Рисунок </w:t>
      </w:r>
      <w:r>
        <w:t>7</w:t>
      </w:r>
      <w:r>
        <w:t xml:space="preserve"> – страница Матчи</w:t>
      </w:r>
    </w:p>
    <w:p w:rsidR="00AC29B1" w:rsidRDefault="00AC29B1" w:rsidP="00AC29B1">
      <w:r>
        <w:t>Страница «Игроки»</w:t>
      </w:r>
      <w:r>
        <w:t>,</w:t>
      </w:r>
      <w:r w:rsidRPr="00AC29B1">
        <w:t xml:space="preserve"> </w:t>
      </w:r>
      <w:r>
        <w:t xml:space="preserve">рисунке </w:t>
      </w:r>
      <w:r>
        <w:t>8</w:t>
      </w:r>
      <w:r>
        <w:t>, позволяет просмотреть информацию о</w:t>
      </w:r>
      <w:r>
        <w:t>б игроках</w:t>
      </w:r>
      <w:r>
        <w:t>.</w:t>
      </w:r>
    </w:p>
    <w:p w:rsidR="00AC29B1" w:rsidRDefault="00AC29B1" w:rsidP="00AC29B1">
      <w:r>
        <w:rPr>
          <w:noProof/>
        </w:rPr>
        <w:drawing>
          <wp:inline distT="0" distB="0" distL="0" distR="0" wp14:anchorId="733423BE" wp14:editId="324C21D7">
            <wp:extent cx="5939790" cy="28994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9B1" w:rsidRDefault="00AC29B1" w:rsidP="00AC29B1">
      <w:pPr>
        <w:jc w:val="center"/>
      </w:pPr>
      <w:r>
        <w:t>Рисунок 8 – страница Игроки</w:t>
      </w:r>
    </w:p>
    <w:p w:rsidR="00AC29B1" w:rsidRDefault="00AC29B1" w:rsidP="00AC29B1">
      <w:pPr>
        <w:ind w:firstLine="709"/>
      </w:pPr>
      <w:r>
        <w:t>Страница «Тренерский штаб»</w:t>
      </w:r>
      <w:r>
        <w:t>,</w:t>
      </w:r>
      <w:r w:rsidRPr="00AC29B1">
        <w:t xml:space="preserve"> </w:t>
      </w:r>
      <w:r>
        <w:t xml:space="preserve">рисунке </w:t>
      </w:r>
      <w:r>
        <w:t>9</w:t>
      </w:r>
      <w:r>
        <w:t>, позволяет просмотреть информацию о</w:t>
      </w:r>
      <w:r>
        <w:t xml:space="preserve"> тренерском штабе команды</w:t>
      </w:r>
      <w:r>
        <w:t>.</w:t>
      </w:r>
    </w:p>
    <w:p w:rsidR="00AC29B1" w:rsidRDefault="00AC29B1" w:rsidP="00AC29B1">
      <w:r>
        <w:rPr>
          <w:noProof/>
        </w:rPr>
        <w:lastRenderedPageBreak/>
        <w:drawing>
          <wp:inline distT="0" distB="0" distL="0" distR="0" wp14:anchorId="2DBB0BA6" wp14:editId="7BBAB146">
            <wp:extent cx="5939790" cy="2914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9B1" w:rsidRDefault="00AC29B1" w:rsidP="00AC29B1">
      <w:pPr>
        <w:jc w:val="center"/>
      </w:pPr>
      <w:r>
        <w:t>Рисунок 9 – страница Тренерский штаб</w:t>
      </w:r>
    </w:p>
    <w:p w:rsidR="00BA6567" w:rsidRPr="008C4271" w:rsidRDefault="00BA6567" w:rsidP="00BA6567">
      <w:pPr>
        <w:spacing w:line="360" w:lineRule="auto"/>
        <w:jc w:val="center"/>
      </w:pPr>
    </w:p>
    <w:p w:rsidR="001B3BB0" w:rsidRPr="008C4271" w:rsidRDefault="00FA6CBD" w:rsidP="008C4271">
      <w:pPr>
        <w:pStyle w:val="2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8C4271">
        <w:rPr>
          <w:rFonts w:ascii="Times New Roman" w:hAnsi="Times New Roman" w:cs="Times New Roman"/>
          <w:color w:val="auto"/>
          <w:sz w:val="28"/>
          <w:szCs w:val="28"/>
        </w:rPr>
        <w:br w:type="page"/>
      </w:r>
    </w:p>
    <w:p w:rsidR="007357F9" w:rsidRPr="002F3D96" w:rsidRDefault="002F3D96" w:rsidP="002F3D96">
      <w:pPr>
        <w:pStyle w:val="1"/>
        <w:spacing w:before="0" w:after="240" w:line="720" w:lineRule="auto"/>
        <w:jc w:val="center"/>
        <w:rPr>
          <w:rFonts w:ascii="Times New Roman" w:hAnsi="Times New Roman" w:cs="Times New Roman"/>
          <w:b/>
          <w:color w:val="auto"/>
          <w:szCs w:val="28"/>
        </w:rPr>
      </w:pPr>
      <w:bookmarkStart w:id="13" w:name="_Toc406591543"/>
      <w:r w:rsidRPr="002F3D96">
        <w:rPr>
          <w:rFonts w:ascii="Times New Roman" w:hAnsi="Times New Roman" w:cs="Times New Roman"/>
          <w:b/>
          <w:color w:val="auto"/>
          <w:szCs w:val="28"/>
        </w:rPr>
        <w:lastRenderedPageBreak/>
        <w:t>Заключение</w:t>
      </w:r>
      <w:bookmarkEnd w:id="13"/>
    </w:p>
    <w:p w:rsidR="002F3D96" w:rsidRDefault="002F3D96" w:rsidP="00144590">
      <w:pPr>
        <w:spacing w:after="0" w:line="360" w:lineRule="auto"/>
        <w:ind w:firstLine="851"/>
        <w:rPr>
          <w:szCs w:val="28"/>
        </w:rPr>
      </w:pPr>
      <w:r>
        <w:rPr>
          <w:szCs w:val="28"/>
        </w:rPr>
        <w:t xml:space="preserve">Целью </w:t>
      </w:r>
      <w:r w:rsidR="00AC29B1">
        <w:rPr>
          <w:szCs w:val="28"/>
        </w:rPr>
        <w:t>проекта</w:t>
      </w:r>
      <w:r w:rsidRPr="00540891">
        <w:rPr>
          <w:szCs w:val="28"/>
        </w:rPr>
        <w:t>,</w:t>
      </w:r>
      <w:r>
        <w:rPr>
          <w:szCs w:val="28"/>
        </w:rPr>
        <w:t xml:space="preserve"> было создание </w:t>
      </w:r>
      <w:r w:rsidR="00AC29B1">
        <w:rPr>
          <w:szCs w:val="28"/>
        </w:rPr>
        <w:t>веб-приложения</w:t>
      </w:r>
      <w:r w:rsidRPr="00460DAE">
        <w:rPr>
          <w:szCs w:val="28"/>
        </w:rPr>
        <w:t>.</w:t>
      </w:r>
      <w:r>
        <w:rPr>
          <w:szCs w:val="28"/>
        </w:rPr>
        <w:t xml:space="preserve"> </w:t>
      </w:r>
    </w:p>
    <w:p w:rsidR="002F3D96" w:rsidRDefault="002F3D96" w:rsidP="00144590">
      <w:pPr>
        <w:spacing w:after="0" w:line="360" w:lineRule="auto"/>
        <w:ind w:firstLine="851"/>
        <w:rPr>
          <w:szCs w:val="28"/>
        </w:rPr>
      </w:pPr>
      <w:r>
        <w:rPr>
          <w:szCs w:val="28"/>
        </w:rPr>
        <w:t>Данная задача была разделена на несколько этапов:</w:t>
      </w:r>
    </w:p>
    <w:p w:rsidR="002F3D96" w:rsidRDefault="002F3D96" w:rsidP="00144590">
      <w:pPr>
        <w:pStyle w:val="aa"/>
        <w:numPr>
          <w:ilvl w:val="0"/>
          <w:numId w:val="24"/>
        </w:numPr>
        <w:spacing w:after="0" w:line="360" w:lineRule="auto"/>
        <w:ind w:left="1134" w:hanging="425"/>
        <w:jc w:val="both"/>
        <w:rPr>
          <w:szCs w:val="28"/>
        </w:rPr>
      </w:pPr>
      <w:r>
        <w:rPr>
          <w:szCs w:val="28"/>
        </w:rPr>
        <w:t xml:space="preserve">Аналитический этап – </w:t>
      </w:r>
      <w:r w:rsidR="00AC29B1">
        <w:rPr>
          <w:szCs w:val="28"/>
        </w:rPr>
        <w:t>обзор возможных технологий для реализации, языков программирования.</w:t>
      </w:r>
    </w:p>
    <w:p w:rsidR="002F3D96" w:rsidRPr="00540891" w:rsidRDefault="002F3D96" w:rsidP="00144590">
      <w:pPr>
        <w:pStyle w:val="aa"/>
        <w:numPr>
          <w:ilvl w:val="0"/>
          <w:numId w:val="24"/>
        </w:numPr>
        <w:spacing w:after="0" w:line="360" w:lineRule="auto"/>
        <w:ind w:left="1134" w:hanging="425"/>
        <w:jc w:val="both"/>
        <w:rPr>
          <w:szCs w:val="28"/>
        </w:rPr>
      </w:pPr>
      <w:r>
        <w:rPr>
          <w:szCs w:val="28"/>
        </w:rPr>
        <w:t>Выбор решения для реализации</w:t>
      </w:r>
      <w:r w:rsidRPr="00540891">
        <w:rPr>
          <w:szCs w:val="28"/>
        </w:rPr>
        <w:t>.</w:t>
      </w:r>
    </w:p>
    <w:p w:rsidR="002F3D96" w:rsidRDefault="002F3D96" w:rsidP="00144590">
      <w:pPr>
        <w:pStyle w:val="aa"/>
        <w:numPr>
          <w:ilvl w:val="0"/>
          <w:numId w:val="24"/>
        </w:numPr>
        <w:spacing w:after="0" w:line="360" w:lineRule="auto"/>
        <w:ind w:left="1134" w:hanging="425"/>
        <w:jc w:val="both"/>
        <w:rPr>
          <w:szCs w:val="28"/>
        </w:rPr>
      </w:pPr>
      <w:r>
        <w:rPr>
          <w:szCs w:val="28"/>
        </w:rPr>
        <w:t xml:space="preserve">Реализация </w:t>
      </w:r>
      <w:r w:rsidR="00AC29B1">
        <w:rPr>
          <w:szCs w:val="28"/>
        </w:rPr>
        <w:t>веб-приложения</w:t>
      </w:r>
      <w:r>
        <w:rPr>
          <w:szCs w:val="28"/>
        </w:rPr>
        <w:t>.</w:t>
      </w:r>
    </w:p>
    <w:p w:rsidR="002F3D96" w:rsidRDefault="002F3D96" w:rsidP="002F3D96">
      <w:pPr>
        <w:spacing w:line="360" w:lineRule="auto"/>
        <w:ind w:firstLine="709"/>
        <w:rPr>
          <w:szCs w:val="28"/>
        </w:rPr>
      </w:pPr>
      <w:r>
        <w:rPr>
          <w:szCs w:val="28"/>
        </w:rPr>
        <w:t>В результате выполнения данной работы был проанализирован порядок организации и особенности данного процесса. Так же был</w:t>
      </w:r>
      <w:r w:rsidR="00AC29B1">
        <w:rPr>
          <w:szCs w:val="28"/>
        </w:rPr>
        <w:t>а</w:t>
      </w:r>
      <w:r>
        <w:rPr>
          <w:szCs w:val="28"/>
        </w:rPr>
        <w:t xml:space="preserve"> </w:t>
      </w:r>
      <w:r w:rsidR="00AC29B1">
        <w:rPr>
          <w:szCs w:val="28"/>
        </w:rPr>
        <w:t>спроектирована</w:t>
      </w:r>
      <w:r>
        <w:rPr>
          <w:szCs w:val="28"/>
        </w:rPr>
        <w:t xml:space="preserve"> БД, необходим</w:t>
      </w:r>
      <w:r w:rsidR="00AC29B1">
        <w:rPr>
          <w:szCs w:val="28"/>
        </w:rPr>
        <w:t>ая</w:t>
      </w:r>
      <w:r>
        <w:rPr>
          <w:szCs w:val="28"/>
        </w:rPr>
        <w:t xml:space="preserve"> для работы </w:t>
      </w:r>
      <w:r w:rsidR="00AC29B1">
        <w:rPr>
          <w:szCs w:val="28"/>
        </w:rPr>
        <w:t>веб-приложения</w:t>
      </w:r>
      <w:r>
        <w:rPr>
          <w:szCs w:val="28"/>
        </w:rPr>
        <w:t>. Результаты работы отвечают поставленным задачам и служат достижению поставленной задачи.</w:t>
      </w:r>
    </w:p>
    <w:p w:rsidR="00144590" w:rsidRDefault="00AC29B1" w:rsidP="00144590">
      <w:pPr>
        <w:spacing w:line="360" w:lineRule="auto"/>
        <w:ind w:firstLine="709"/>
        <w:rPr>
          <w:szCs w:val="28"/>
        </w:rPr>
      </w:pPr>
      <w:r>
        <w:rPr>
          <w:szCs w:val="28"/>
        </w:rPr>
        <w:t xml:space="preserve">В результате работы было создано веб-приложение, для просмотра статистики волейбольных матчей. </w:t>
      </w:r>
      <w:r w:rsidR="00F851E9">
        <w:rPr>
          <w:szCs w:val="28"/>
        </w:rPr>
        <w:t xml:space="preserve">Данное веб-приложение отвечает всем требованиям, указанным в задании. Так же в приложении добавлены такие функции, как восстановление пароля, возможность входа через другие учетные записи, такие как учетные записи </w:t>
      </w:r>
      <w:proofErr w:type="spellStart"/>
      <w:r w:rsidR="00F851E9">
        <w:rPr>
          <w:szCs w:val="28"/>
          <w:lang w:val="en-US"/>
        </w:rPr>
        <w:t>facebook</w:t>
      </w:r>
      <w:proofErr w:type="spellEnd"/>
      <w:r w:rsidR="00F851E9" w:rsidRPr="00F851E9">
        <w:rPr>
          <w:szCs w:val="28"/>
        </w:rPr>
        <w:t xml:space="preserve"> </w:t>
      </w:r>
      <w:r w:rsidR="00F851E9">
        <w:rPr>
          <w:szCs w:val="28"/>
        </w:rPr>
        <w:t xml:space="preserve">и </w:t>
      </w:r>
      <w:r w:rsidR="00F851E9">
        <w:rPr>
          <w:szCs w:val="28"/>
          <w:lang w:val="en-US"/>
        </w:rPr>
        <w:t>google</w:t>
      </w:r>
      <w:r w:rsidR="00F851E9">
        <w:rPr>
          <w:szCs w:val="28"/>
        </w:rPr>
        <w:t>, поддержка двухфакторной аутентификации.</w:t>
      </w:r>
    </w:p>
    <w:p w:rsidR="000C732E" w:rsidRPr="000C732E" w:rsidRDefault="000C732E" w:rsidP="00144590">
      <w:pPr>
        <w:spacing w:line="360" w:lineRule="auto"/>
        <w:ind w:firstLine="709"/>
        <w:rPr>
          <w:szCs w:val="28"/>
        </w:rPr>
      </w:pPr>
      <w:r>
        <w:rPr>
          <w:szCs w:val="28"/>
        </w:rPr>
        <w:t xml:space="preserve">Исходный код приложения представлен на </w:t>
      </w:r>
      <w:r w:rsidRPr="000C732E">
        <w:rPr>
          <w:szCs w:val="28"/>
        </w:rPr>
        <w:t>bitbucket.org[</w:t>
      </w:r>
      <w:r>
        <w:rPr>
          <w:szCs w:val="28"/>
          <w:lang w:val="en-US"/>
        </w:rPr>
        <w:t>3</w:t>
      </w:r>
      <w:bookmarkStart w:id="14" w:name="_GoBack"/>
      <w:bookmarkEnd w:id="14"/>
      <w:r w:rsidRPr="000C732E">
        <w:rPr>
          <w:szCs w:val="28"/>
        </w:rPr>
        <w:t>].</w:t>
      </w:r>
    </w:p>
    <w:p w:rsidR="00144590" w:rsidRDefault="00144590">
      <w:pPr>
        <w:spacing w:after="160" w:line="259" w:lineRule="auto"/>
        <w:jc w:val="left"/>
        <w:rPr>
          <w:szCs w:val="28"/>
        </w:rPr>
      </w:pPr>
      <w:r>
        <w:rPr>
          <w:szCs w:val="28"/>
        </w:rPr>
        <w:br w:type="page"/>
      </w:r>
    </w:p>
    <w:p w:rsidR="00144590" w:rsidRDefault="00144590" w:rsidP="00144590">
      <w:pPr>
        <w:pStyle w:val="1"/>
        <w:spacing w:before="0" w:line="720" w:lineRule="auto"/>
        <w:jc w:val="center"/>
        <w:rPr>
          <w:rFonts w:ascii="Times New Roman" w:hAnsi="Times New Roman" w:cs="Times New Roman"/>
          <w:b/>
          <w:color w:val="auto"/>
        </w:rPr>
      </w:pPr>
      <w:bookmarkStart w:id="15" w:name="_Toc406591544"/>
      <w:r>
        <w:rPr>
          <w:rFonts w:ascii="Times New Roman" w:hAnsi="Times New Roman" w:cs="Times New Roman"/>
          <w:b/>
          <w:color w:val="auto"/>
        </w:rPr>
        <w:lastRenderedPageBreak/>
        <w:t>Список используемой литературы</w:t>
      </w:r>
      <w:bookmarkEnd w:id="15"/>
    </w:p>
    <w:p w:rsidR="00144590" w:rsidRPr="00CD748F" w:rsidRDefault="00CD748F" w:rsidP="00CD748F">
      <w:pPr>
        <w:pStyle w:val="aa"/>
        <w:numPr>
          <w:ilvl w:val="0"/>
          <w:numId w:val="25"/>
        </w:numPr>
        <w:spacing w:line="360" w:lineRule="auto"/>
      </w:pPr>
      <w:r w:rsidRPr="00E55A22">
        <w:t>Сайт о создани</w:t>
      </w:r>
      <w:r>
        <w:t>и</w:t>
      </w:r>
      <w:r w:rsidRPr="00E55A22">
        <w:t xml:space="preserve"> сайтов</w:t>
      </w:r>
      <w:r w:rsidRPr="00043FDF">
        <w:rPr>
          <w:szCs w:val="28"/>
        </w:rPr>
        <w:t xml:space="preserve"> [электронный ресурс]. Режим</w:t>
      </w:r>
      <w:r w:rsidRPr="006745A5">
        <w:rPr>
          <w:szCs w:val="28"/>
        </w:rPr>
        <w:t xml:space="preserve"> </w:t>
      </w:r>
      <w:r w:rsidRPr="00043FDF">
        <w:rPr>
          <w:szCs w:val="28"/>
        </w:rPr>
        <w:t>доступа</w:t>
      </w:r>
      <w:r w:rsidRPr="006745A5">
        <w:rPr>
          <w:szCs w:val="28"/>
        </w:rPr>
        <w:t xml:space="preserve">: </w:t>
      </w:r>
      <w:r w:rsidRPr="00043FDF">
        <w:rPr>
          <w:szCs w:val="28"/>
        </w:rPr>
        <w:t>свободный</w:t>
      </w:r>
      <w:r w:rsidRPr="006745A5">
        <w:rPr>
          <w:szCs w:val="28"/>
        </w:rPr>
        <w:t xml:space="preserve">. </w:t>
      </w:r>
      <w:r w:rsidRPr="00CD748F">
        <w:rPr>
          <w:color w:val="5B9BD5" w:themeColor="accent1"/>
          <w:szCs w:val="28"/>
          <w:u w:val="single"/>
          <w:lang w:val="en-US"/>
        </w:rPr>
        <w:t>http</w:t>
      </w:r>
      <w:r w:rsidRPr="00CD748F">
        <w:rPr>
          <w:color w:val="5B9BD5" w:themeColor="accent1"/>
          <w:szCs w:val="28"/>
          <w:u w:val="single"/>
        </w:rPr>
        <w:t>://</w:t>
      </w:r>
      <w:proofErr w:type="spellStart"/>
      <w:r w:rsidRPr="00CD748F">
        <w:rPr>
          <w:color w:val="5B9BD5" w:themeColor="accent1"/>
          <w:szCs w:val="28"/>
          <w:u w:val="single"/>
          <w:lang w:val="en-US"/>
        </w:rPr>
        <w:t>htmlbook</w:t>
      </w:r>
      <w:proofErr w:type="spellEnd"/>
      <w:r w:rsidRPr="00CD748F">
        <w:rPr>
          <w:color w:val="5B9BD5" w:themeColor="accent1"/>
          <w:szCs w:val="28"/>
          <w:u w:val="single"/>
        </w:rPr>
        <w:t>.</w:t>
      </w:r>
      <w:proofErr w:type="spellStart"/>
      <w:r w:rsidRPr="00CD748F">
        <w:rPr>
          <w:color w:val="5B9BD5" w:themeColor="accent1"/>
          <w:szCs w:val="28"/>
          <w:u w:val="single"/>
          <w:lang w:val="en-US"/>
        </w:rPr>
        <w:t>ru</w:t>
      </w:r>
      <w:proofErr w:type="spellEnd"/>
      <w:r w:rsidRPr="00CD748F">
        <w:rPr>
          <w:color w:val="5B9BD5" w:themeColor="accent1"/>
          <w:szCs w:val="28"/>
        </w:rPr>
        <w:t xml:space="preserve"> </w:t>
      </w:r>
      <w:r w:rsidRPr="00CD748F">
        <w:rPr>
          <w:szCs w:val="28"/>
        </w:rPr>
        <w:t>(09.10.14</w:t>
      </w:r>
      <w:r w:rsidRPr="00CD748F">
        <w:rPr>
          <w:szCs w:val="28"/>
        </w:rPr>
        <w:t>)</w:t>
      </w:r>
      <w:r w:rsidR="006745A5" w:rsidRPr="00CD748F">
        <w:rPr>
          <w:szCs w:val="28"/>
        </w:rPr>
        <w:t>.</w:t>
      </w:r>
    </w:p>
    <w:p w:rsidR="006745A5" w:rsidRPr="00CD748F" w:rsidRDefault="00E55A22" w:rsidP="00E55A22">
      <w:pPr>
        <w:pStyle w:val="aa"/>
        <w:numPr>
          <w:ilvl w:val="0"/>
          <w:numId w:val="25"/>
        </w:numPr>
        <w:spacing w:line="360" w:lineRule="auto"/>
      </w:pPr>
      <w:r w:rsidRPr="00E55A22">
        <w:t>Сайт о программировании, про создание сайтов и IT-технологии</w:t>
      </w:r>
      <w:r w:rsidR="006745A5" w:rsidRPr="00043FDF">
        <w:rPr>
          <w:szCs w:val="28"/>
        </w:rPr>
        <w:t xml:space="preserve"> [электронный ресурс]. Режим</w:t>
      </w:r>
      <w:r w:rsidR="006745A5" w:rsidRPr="006745A5">
        <w:rPr>
          <w:szCs w:val="28"/>
        </w:rPr>
        <w:t xml:space="preserve"> </w:t>
      </w:r>
      <w:r w:rsidR="006745A5" w:rsidRPr="00043FDF">
        <w:rPr>
          <w:szCs w:val="28"/>
        </w:rPr>
        <w:t>доступа</w:t>
      </w:r>
      <w:r w:rsidR="006745A5" w:rsidRPr="006745A5">
        <w:rPr>
          <w:szCs w:val="28"/>
        </w:rPr>
        <w:t xml:space="preserve">: </w:t>
      </w:r>
      <w:r w:rsidR="006745A5" w:rsidRPr="00043FDF">
        <w:rPr>
          <w:szCs w:val="28"/>
        </w:rPr>
        <w:t>свободный</w:t>
      </w:r>
      <w:r w:rsidR="00CD748F">
        <w:rPr>
          <w:szCs w:val="28"/>
        </w:rPr>
        <w:t xml:space="preserve">. </w:t>
      </w:r>
      <w:r w:rsidRPr="00CD748F">
        <w:rPr>
          <w:color w:val="5B9BD5" w:themeColor="accent1"/>
          <w:szCs w:val="28"/>
          <w:u w:val="single"/>
          <w:lang w:val="en-US"/>
        </w:rPr>
        <w:t>http</w:t>
      </w:r>
      <w:r w:rsidRPr="00CD748F">
        <w:rPr>
          <w:color w:val="5B9BD5" w:themeColor="accent1"/>
          <w:szCs w:val="28"/>
          <w:u w:val="single"/>
        </w:rPr>
        <w:t>://</w:t>
      </w:r>
      <w:proofErr w:type="spellStart"/>
      <w:r w:rsidRPr="00CD748F">
        <w:rPr>
          <w:color w:val="5B9BD5" w:themeColor="accent1"/>
          <w:szCs w:val="28"/>
          <w:u w:val="single"/>
          <w:lang w:val="en-US"/>
        </w:rPr>
        <w:t>metanit</w:t>
      </w:r>
      <w:proofErr w:type="spellEnd"/>
      <w:r w:rsidRPr="00CD748F">
        <w:rPr>
          <w:color w:val="5B9BD5" w:themeColor="accent1"/>
          <w:szCs w:val="28"/>
          <w:u w:val="single"/>
        </w:rPr>
        <w:t>.</w:t>
      </w:r>
      <w:r w:rsidRPr="00CD748F">
        <w:rPr>
          <w:color w:val="5B9BD5" w:themeColor="accent1"/>
          <w:szCs w:val="28"/>
          <w:u w:val="single"/>
          <w:lang w:val="en-US"/>
        </w:rPr>
        <w:t>com</w:t>
      </w:r>
      <w:r w:rsidRPr="00CD748F">
        <w:rPr>
          <w:color w:val="5B9BD5" w:themeColor="accent1"/>
          <w:szCs w:val="28"/>
        </w:rPr>
        <w:t xml:space="preserve"> </w:t>
      </w:r>
      <w:r w:rsidR="006745A5" w:rsidRPr="00CD748F">
        <w:rPr>
          <w:szCs w:val="28"/>
        </w:rPr>
        <w:t>(09.</w:t>
      </w:r>
      <w:r w:rsidRPr="00CD748F">
        <w:rPr>
          <w:szCs w:val="28"/>
        </w:rPr>
        <w:t>10</w:t>
      </w:r>
      <w:r w:rsidR="006745A5" w:rsidRPr="00CD748F">
        <w:rPr>
          <w:szCs w:val="28"/>
        </w:rPr>
        <w:t>.14).</w:t>
      </w:r>
    </w:p>
    <w:p w:rsidR="00CD748F" w:rsidRPr="00CD748F" w:rsidRDefault="00CD748F" w:rsidP="00CD748F">
      <w:pPr>
        <w:pStyle w:val="aa"/>
        <w:numPr>
          <w:ilvl w:val="0"/>
          <w:numId w:val="25"/>
        </w:numPr>
        <w:spacing w:line="360" w:lineRule="auto"/>
      </w:pPr>
      <w:r>
        <w:rPr>
          <w:szCs w:val="28"/>
        </w:rPr>
        <w:t xml:space="preserve">Ссылка на проект </w:t>
      </w:r>
      <w:r>
        <w:t xml:space="preserve">Режим доступа: свободный. </w:t>
      </w:r>
      <w:hyperlink r:id="rId20" w:history="1">
        <w:r w:rsidRPr="00CD748F">
          <w:rPr>
            <w:rStyle w:val="a9"/>
            <w:szCs w:val="28"/>
            <w:lang w:val="en-US"/>
          </w:rPr>
          <w:t>https://bitbucket.org/darkphoenix/mvc-project</w:t>
        </w:r>
      </w:hyperlink>
      <w:r w:rsidRPr="00A3447F">
        <w:rPr>
          <w:rStyle w:val="a9"/>
          <w:szCs w:val="28"/>
        </w:rPr>
        <w:t xml:space="preserve"> </w:t>
      </w:r>
      <w:r w:rsidRPr="00A3447F">
        <w:rPr>
          <w:szCs w:val="28"/>
        </w:rPr>
        <w:t>(</w:t>
      </w:r>
      <w:r>
        <w:rPr>
          <w:szCs w:val="28"/>
        </w:rPr>
        <w:t>13.</w:t>
      </w:r>
      <w:r>
        <w:rPr>
          <w:szCs w:val="28"/>
        </w:rPr>
        <w:t>12</w:t>
      </w:r>
      <w:r w:rsidRPr="00A3447F">
        <w:rPr>
          <w:szCs w:val="28"/>
        </w:rPr>
        <w:t>.14).</w:t>
      </w:r>
    </w:p>
    <w:p w:rsidR="00CD748F" w:rsidRPr="006745A5" w:rsidRDefault="006745A5" w:rsidP="00CD748F">
      <w:pPr>
        <w:pStyle w:val="aa"/>
        <w:numPr>
          <w:ilvl w:val="0"/>
          <w:numId w:val="25"/>
        </w:numPr>
        <w:spacing w:line="360" w:lineRule="auto"/>
      </w:pPr>
      <w:r>
        <w:t xml:space="preserve">Платформа </w:t>
      </w:r>
      <w:r w:rsidRPr="006745A5">
        <w:t>.</w:t>
      </w:r>
      <w:r>
        <w:rPr>
          <w:lang w:val="en-US"/>
        </w:rPr>
        <w:t>Net</w:t>
      </w:r>
      <w:r w:rsidRPr="006745A5">
        <w:t xml:space="preserve"> </w:t>
      </w:r>
      <w:r>
        <w:rPr>
          <w:lang w:val="en-US"/>
        </w:rPr>
        <w:t>Framework</w:t>
      </w:r>
      <w:r w:rsidRPr="006745A5">
        <w:t xml:space="preserve"> [</w:t>
      </w:r>
      <w:r>
        <w:t>электронный ресурс</w:t>
      </w:r>
      <w:r w:rsidRPr="006745A5">
        <w:t xml:space="preserve">]. </w:t>
      </w:r>
      <w:r>
        <w:t xml:space="preserve">Режим доступа: свободный. </w:t>
      </w:r>
      <w:hyperlink r:id="rId21" w:history="1">
        <w:r>
          <w:rPr>
            <w:rStyle w:val="a9"/>
            <w:szCs w:val="28"/>
            <w:lang w:val="en-US"/>
          </w:rPr>
          <w:t>http</w:t>
        </w:r>
        <w:r w:rsidRPr="00A3447F">
          <w:rPr>
            <w:rStyle w:val="a9"/>
            <w:szCs w:val="28"/>
          </w:rPr>
          <w:t>://</w:t>
        </w:r>
        <w:proofErr w:type="spellStart"/>
        <w:r>
          <w:rPr>
            <w:rStyle w:val="a9"/>
            <w:szCs w:val="28"/>
            <w:lang w:val="en-US"/>
          </w:rPr>
          <w:t>msdn</w:t>
        </w:r>
        <w:proofErr w:type="spellEnd"/>
        <w:r w:rsidRPr="00A3447F">
          <w:rPr>
            <w:rStyle w:val="a9"/>
            <w:szCs w:val="28"/>
          </w:rPr>
          <w:t>.</w:t>
        </w:r>
        <w:proofErr w:type="spellStart"/>
        <w:r>
          <w:rPr>
            <w:rStyle w:val="a9"/>
            <w:szCs w:val="28"/>
            <w:lang w:val="en-US"/>
          </w:rPr>
          <w:t>microsoft</w:t>
        </w:r>
        <w:proofErr w:type="spellEnd"/>
        <w:r w:rsidRPr="00A3447F">
          <w:rPr>
            <w:rStyle w:val="a9"/>
            <w:szCs w:val="28"/>
          </w:rPr>
          <w:t>.</w:t>
        </w:r>
        <w:r>
          <w:rPr>
            <w:rStyle w:val="a9"/>
            <w:szCs w:val="28"/>
            <w:lang w:val="en-US"/>
          </w:rPr>
          <w:t>com</w:t>
        </w:r>
      </w:hyperlink>
      <w:r w:rsidRPr="00A3447F">
        <w:rPr>
          <w:rStyle w:val="a9"/>
          <w:szCs w:val="28"/>
        </w:rPr>
        <w:t xml:space="preserve"> </w:t>
      </w:r>
      <w:r w:rsidRPr="00A3447F">
        <w:rPr>
          <w:szCs w:val="28"/>
        </w:rPr>
        <w:t>(</w:t>
      </w:r>
      <w:r>
        <w:rPr>
          <w:szCs w:val="28"/>
        </w:rPr>
        <w:t>13</w:t>
      </w:r>
      <w:r w:rsidR="00F851E9">
        <w:rPr>
          <w:szCs w:val="28"/>
        </w:rPr>
        <w:t>.09</w:t>
      </w:r>
      <w:r w:rsidRPr="00A3447F">
        <w:rPr>
          <w:szCs w:val="28"/>
        </w:rPr>
        <w:t>.14).</w:t>
      </w:r>
    </w:p>
    <w:p w:rsidR="00CD748F" w:rsidRPr="00CD748F" w:rsidRDefault="00CD748F" w:rsidP="00CD748F">
      <w:pPr>
        <w:pStyle w:val="aa"/>
        <w:numPr>
          <w:ilvl w:val="0"/>
          <w:numId w:val="25"/>
        </w:numPr>
        <w:spacing w:line="360" w:lineRule="auto"/>
      </w:pPr>
      <w:proofErr w:type="spellStart"/>
      <w:r w:rsidRPr="00E55A22">
        <w:t>Learning</w:t>
      </w:r>
      <w:proofErr w:type="spellEnd"/>
      <w:r w:rsidRPr="00E55A22">
        <w:t xml:space="preserve"> ASP.NET </w:t>
      </w:r>
      <w:r w:rsidRPr="00043FDF">
        <w:rPr>
          <w:szCs w:val="28"/>
        </w:rPr>
        <w:t>[электронный ресурс]. Режим</w:t>
      </w:r>
      <w:r w:rsidRPr="00E55A22">
        <w:rPr>
          <w:szCs w:val="28"/>
        </w:rPr>
        <w:t xml:space="preserve"> </w:t>
      </w:r>
      <w:r w:rsidRPr="00043FDF">
        <w:rPr>
          <w:szCs w:val="28"/>
        </w:rPr>
        <w:t>доступа</w:t>
      </w:r>
      <w:r w:rsidRPr="00E55A22">
        <w:rPr>
          <w:szCs w:val="28"/>
        </w:rPr>
        <w:t xml:space="preserve">: </w:t>
      </w:r>
      <w:r w:rsidRPr="00043FDF">
        <w:rPr>
          <w:szCs w:val="28"/>
        </w:rPr>
        <w:t>свободный</w:t>
      </w:r>
      <w:r w:rsidRPr="00E55A22">
        <w:rPr>
          <w:szCs w:val="28"/>
        </w:rPr>
        <w:t xml:space="preserve">. </w:t>
      </w:r>
      <w:hyperlink r:id="rId22" w:history="1">
        <w:r w:rsidRPr="001C5D24">
          <w:rPr>
            <w:rStyle w:val="a9"/>
            <w:szCs w:val="28"/>
            <w:lang w:val="en-US"/>
          </w:rPr>
          <w:t>http</w:t>
        </w:r>
        <w:r w:rsidRPr="001C5D24">
          <w:rPr>
            <w:rStyle w:val="a9"/>
            <w:szCs w:val="28"/>
          </w:rPr>
          <w:t>://</w:t>
        </w:r>
        <w:r w:rsidRPr="001C5D24">
          <w:rPr>
            <w:rStyle w:val="a9"/>
            <w:szCs w:val="28"/>
            <w:lang w:val="en-US"/>
          </w:rPr>
          <w:t>www</w:t>
        </w:r>
        <w:r w:rsidRPr="001C5D24">
          <w:rPr>
            <w:rStyle w:val="a9"/>
            <w:szCs w:val="28"/>
          </w:rPr>
          <w:t>.</w:t>
        </w:r>
        <w:r w:rsidRPr="001C5D24">
          <w:rPr>
            <w:rStyle w:val="a9"/>
            <w:szCs w:val="28"/>
            <w:lang w:val="en-US"/>
          </w:rPr>
          <w:t>asp</w:t>
        </w:r>
        <w:r w:rsidRPr="001C5D24">
          <w:rPr>
            <w:rStyle w:val="a9"/>
            <w:szCs w:val="28"/>
          </w:rPr>
          <w:t>.</w:t>
        </w:r>
        <w:r w:rsidRPr="001C5D24">
          <w:rPr>
            <w:rStyle w:val="a9"/>
            <w:szCs w:val="28"/>
            <w:lang w:val="en-US"/>
          </w:rPr>
          <w:t>net</w:t>
        </w:r>
      </w:hyperlink>
      <w:r w:rsidRPr="00E55A22">
        <w:rPr>
          <w:rStyle w:val="a9"/>
          <w:szCs w:val="28"/>
        </w:rPr>
        <w:t xml:space="preserve"> </w:t>
      </w:r>
      <w:r w:rsidRPr="00E55A22">
        <w:rPr>
          <w:szCs w:val="28"/>
        </w:rPr>
        <w:t>(09.0</w:t>
      </w:r>
      <w:r w:rsidRPr="00CD748F">
        <w:rPr>
          <w:szCs w:val="28"/>
        </w:rPr>
        <w:t>9</w:t>
      </w:r>
      <w:r w:rsidRPr="00E55A22">
        <w:rPr>
          <w:szCs w:val="28"/>
        </w:rPr>
        <w:t>.14)</w:t>
      </w:r>
    </w:p>
    <w:p w:rsidR="00822EBD" w:rsidRPr="006745A5" w:rsidRDefault="006745A5" w:rsidP="00CD748F">
      <w:pPr>
        <w:pStyle w:val="aa"/>
        <w:numPr>
          <w:ilvl w:val="0"/>
          <w:numId w:val="25"/>
        </w:numPr>
        <w:spacing w:line="360" w:lineRule="auto"/>
      </w:pPr>
      <w:r>
        <w:rPr>
          <w:lang w:val="en-US"/>
        </w:rPr>
        <w:t>Visual</w:t>
      </w:r>
      <w:r w:rsidRPr="006745A5">
        <w:t xml:space="preserve"> </w:t>
      </w:r>
      <w:r>
        <w:rPr>
          <w:lang w:val="en-US"/>
        </w:rPr>
        <w:t>Studio</w:t>
      </w:r>
      <w:r w:rsidRPr="006745A5">
        <w:t xml:space="preserve"> 2013 [</w:t>
      </w:r>
      <w:r>
        <w:t>электронный ресурс</w:t>
      </w:r>
      <w:r w:rsidRPr="006745A5">
        <w:t xml:space="preserve">]. </w:t>
      </w:r>
      <w:r>
        <w:t xml:space="preserve">Режим доступа: свободный. </w:t>
      </w:r>
      <w:hyperlink r:id="rId23" w:history="1">
        <w:r>
          <w:rPr>
            <w:rStyle w:val="a9"/>
            <w:szCs w:val="28"/>
            <w:lang w:val="en-US"/>
          </w:rPr>
          <w:t>http://msdn.microsoft.com</w:t>
        </w:r>
      </w:hyperlink>
      <w:r>
        <w:rPr>
          <w:rStyle w:val="a9"/>
          <w:szCs w:val="28"/>
          <w:lang w:val="en-US"/>
        </w:rPr>
        <w:t xml:space="preserve"> </w:t>
      </w:r>
      <w:r w:rsidRPr="00043FDF">
        <w:rPr>
          <w:szCs w:val="28"/>
          <w:lang w:val="en-US"/>
        </w:rPr>
        <w:t>(</w:t>
      </w:r>
      <w:r>
        <w:rPr>
          <w:szCs w:val="28"/>
        </w:rPr>
        <w:t>09</w:t>
      </w:r>
      <w:r w:rsidRPr="00043FDF">
        <w:rPr>
          <w:szCs w:val="28"/>
          <w:lang w:val="en-US"/>
        </w:rPr>
        <w:t>.0</w:t>
      </w:r>
      <w:r w:rsidR="00F851E9">
        <w:rPr>
          <w:szCs w:val="28"/>
        </w:rPr>
        <w:t>9</w:t>
      </w:r>
      <w:r w:rsidRPr="00043FDF">
        <w:rPr>
          <w:szCs w:val="28"/>
          <w:lang w:val="en-US"/>
        </w:rPr>
        <w:t>.1</w:t>
      </w:r>
      <w:r>
        <w:rPr>
          <w:szCs w:val="28"/>
          <w:lang w:val="en-US"/>
        </w:rPr>
        <w:t>4</w:t>
      </w:r>
      <w:r w:rsidRPr="00043FDF">
        <w:rPr>
          <w:szCs w:val="28"/>
          <w:lang w:val="en-US"/>
        </w:rPr>
        <w:t>).</w:t>
      </w:r>
      <w:r w:rsidR="00CD748F" w:rsidRPr="006745A5">
        <w:t xml:space="preserve"> </w:t>
      </w:r>
    </w:p>
    <w:sectPr w:rsidR="00822EBD" w:rsidRPr="006745A5" w:rsidSect="00AC1922">
      <w:footerReference w:type="default" r:id="rId24"/>
      <w:footerReference w:type="first" r:id="rId25"/>
      <w:pgSz w:w="11906" w:h="16838"/>
      <w:pgMar w:top="1134" w:right="849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4434" w:rsidRDefault="00FB4434" w:rsidP="00AC1922">
      <w:pPr>
        <w:spacing w:after="0" w:line="240" w:lineRule="auto"/>
      </w:pPr>
      <w:r>
        <w:separator/>
      </w:r>
    </w:p>
  </w:endnote>
  <w:endnote w:type="continuationSeparator" w:id="0">
    <w:p w:rsidR="00FB4434" w:rsidRDefault="00FB4434" w:rsidP="00AC1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4402322"/>
      <w:docPartObj>
        <w:docPartGallery w:val="Page Numbers (Bottom of Page)"/>
        <w:docPartUnique/>
      </w:docPartObj>
    </w:sdtPr>
    <w:sdtContent>
      <w:p w:rsidR="00380FA1" w:rsidRDefault="00380FA1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732E">
          <w:rPr>
            <w:noProof/>
          </w:rPr>
          <w:t>22</w:t>
        </w:r>
        <w:r>
          <w:fldChar w:fldCharType="end"/>
        </w:r>
      </w:p>
    </w:sdtContent>
  </w:sdt>
  <w:p w:rsidR="00380FA1" w:rsidRDefault="00380FA1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0FA1" w:rsidRDefault="00380FA1" w:rsidP="00380FA1">
    <w:pPr>
      <w:pStyle w:val="a3"/>
      <w:jc w:val="center"/>
    </w:pPr>
    <w:r>
      <w:t>Томск – 2014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4434" w:rsidRDefault="00FB4434" w:rsidP="00AC1922">
      <w:pPr>
        <w:spacing w:after="0" w:line="240" w:lineRule="auto"/>
      </w:pPr>
      <w:r>
        <w:separator/>
      </w:r>
    </w:p>
  </w:footnote>
  <w:footnote w:type="continuationSeparator" w:id="0">
    <w:p w:rsidR="00FB4434" w:rsidRDefault="00FB4434" w:rsidP="00AC1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45505"/>
    <w:multiLevelType w:val="hybridMultilevel"/>
    <w:tmpl w:val="8F3EE846"/>
    <w:lvl w:ilvl="0" w:tplc="76ECD83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7C95FBA"/>
    <w:multiLevelType w:val="hybridMultilevel"/>
    <w:tmpl w:val="7D1AC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AF3E21"/>
    <w:multiLevelType w:val="singleLevel"/>
    <w:tmpl w:val="777C40E4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24"/>
      </w:rPr>
    </w:lvl>
  </w:abstractNum>
  <w:abstractNum w:abstractNumId="3">
    <w:nsid w:val="10971CF6"/>
    <w:multiLevelType w:val="multilevel"/>
    <w:tmpl w:val="1FE871F8"/>
    <w:lvl w:ilvl="0">
      <w:start w:val="1"/>
      <w:numFmt w:val="decimal"/>
      <w:lvlText w:val="%1"/>
      <w:lvlJc w:val="left"/>
      <w:pPr>
        <w:ind w:left="973" w:hanging="4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4">
    <w:nsid w:val="155F2202"/>
    <w:multiLevelType w:val="hybridMultilevel"/>
    <w:tmpl w:val="AD0C27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71663EC"/>
    <w:multiLevelType w:val="hybridMultilevel"/>
    <w:tmpl w:val="2522F8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95E6D4F"/>
    <w:multiLevelType w:val="hybridMultilevel"/>
    <w:tmpl w:val="072A1156"/>
    <w:lvl w:ilvl="0" w:tplc="4D3A154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9D6E70"/>
    <w:multiLevelType w:val="hybridMultilevel"/>
    <w:tmpl w:val="1AEC33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F5A05FF"/>
    <w:multiLevelType w:val="hybridMultilevel"/>
    <w:tmpl w:val="6F9ADB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9F26370"/>
    <w:multiLevelType w:val="singleLevel"/>
    <w:tmpl w:val="FB7452D0"/>
    <w:lvl w:ilvl="0">
      <w:start w:val="6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24"/>
      </w:rPr>
    </w:lvl>
  </w:abstractNum>
  <w:abstractNum w:abstractNumId="10">
    <w:nsid w:val="2A6F2048"/>
    <w:multiLevelType w:val="hybridMultilevel"/>
    <w:tmpl w:val="5FDE1C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EDE2F5E"/>
    <w:multiLevelType w:val="hybridMultilevel"/>
    <w:tmpl w:val="E67A7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C41C91"/>
    <w:multiLevelType w:val="hybridMultilevel"/>
    <w:tmpl w:val="3E221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8F3D04"/>
    <w:multiLevelType w:val="hybridMultilevel"/>
    <w:tmpl w:val="047E92C2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4">
    <w:nsid w:val="394E14B2"/>
    <w:multiLevelType w:val="multilevel"/>
    <w:tmpl w:val="5282C1F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5">
    <w:nsid w:val="3B8A5A21"/>
    <w:multiLevelType w:val="singleLevel"/>
    <w:tmpl w:val="CED69296"/>
    <w:lvl w:ilvl="0">
      <w:start w:val="7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24"/>
      </w:rPr>
    </w:lvl>
  </w:abstractNum>
  <w:abstractNum w:abstractNumId="16">
    <w:nsid w:val="3F670F09"/>
    <w:multiLevelType w:val="hybridMultilevel"/>
    <w:tmpl w:val="0A48B8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28F20DE"/>
    <w:multiLevelType w:val="hybridMultilevel"/>
    <w:tmpl w:val="25B260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E6C56E3"/>
    <w:multiLevelType w:val="hybridMultilevel"/>
    <w:tmpl w:val="29449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CF7A63"/>
    <w:multiLevelType w:val="hybridMultilevel"/>
    <w:tmpl w:val="DC4E24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18B4AF0"/>
    <w:multiLevelType w:val="singleLevel"/>
    <w:tmpl w:val="25C2D5A0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24"/>
      </w:rPr>
    </w:lvl>
  </w:abstractNum>
  <w:abstractNum w:abstractNumId="21">
    <w:nsid w:val="69DF6CA2"/>
    <w:multiLevelType w:val="hybridMultilevel"/>
    <w:tmpl w:val="978A0B52"/>
    <w:lvl w:ilvl="0" w:tplc="4D3A154E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6B0F7504"/>
    <w:multiLevelType w:val="hybridMultilevel"/>
    <w:tmpl w:val="DCE4D5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6EF73A71"/>
    <w:multiLevelType w:val="singleLevel"/>
    <w:tmpl w:val="5C6ABC6E"/>
    <w:lvl w:ilvl="0">
      <w:start w:val="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24"/>
      </w:rPr>
    </w:lvl>
  </w:abstractNum>
  <w:abstractNum w:abstractNumId="24">
    <w:nsid w:val="728E03EB"/>
    <w:multiLevelType w:val="hybridMultilevel"/>
    <w:tmpl w:val="F10C1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537059"/>
    <w:multiLevelType w:val="hybridMultilevel"/>
    <w:tmpl w:val="9E604B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F0C34F3"/>
    <w:multiLevelType w:val="hybridMultilevel"/>
    <w:tmpl w:val="02921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6C14DC"/>
    <w:multiLevelType w:val="singleLevel"/>
    <w:tmpl w:val="ECAC0A28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24"/>
      </w:rPr>
    </w:lvl>
  </w:abstractNum>
  <w:num w:numId="1">
    <w:abstractNumId w:val="27"/>
  </w:num>
  <w:num w:numId="2">
    <w:abstractNumId w:val="20"/>
  </w:num>
  <w:num w:numId="3">
    <w:abstractNumId w:val="2"/>
  </w:num>
  <w:num w:numId="4">
    <w:abstractNumId w:val="23"/>
  </w:num>
  <w:num w:numId="5">
    <w:abstractNumId w:val="9"/>
  </w:num>
  <w:num w:numId="6">
    <w:abstractNumId w:val="15"/>
  </w:num>
  <w:num w:numId="7">
    <w:abstractNumId w:val="15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hint="default"/>
          <w:b/>
          <w:i w:val="0"/>
          <w:sz w:val="24"/>
        </w:rPr>
      </w:lvl>
    </w:lvlOverride>
  </w:num>
  <w:num w:numId="8">
    <w:abstractNumId w:val="12"/>
  </w:num>
  <w:num w:numId="9">
    <w:abstractNumId w:val="18"/>
  </w:num>
  <w:num w:numId="10">
    <w:abstractNumId w:val="14"/>
  </w:num>
  <w:num w:numId="11">
    <w:abstractNumId w:val="3"/>
  </w:num>
  <w:num w:numId="12">
    <w:abstractNumId w:val="17"/>
  </w:num>
  <w:num w:numId="13">
    <w:abstractNumId w:val="7"/>
  </w:num>
  <w:num w:numId="14">
    <w:abstractNumId w:val="16"/>
  </w:num>
  <w:num w:numId="15">
    <w:abstractNumId w:val="4"/>
  </w:num>
  <w:num w:numId="16">
    <w:abstractNumId w:val="25"/>
  </w:num>
  <w:num w:numId="17">
    <w:abstractNumId w:val="5"/>
  </w:num>
  <w:num w:numId="18">
    <w:abstractNumId w:val="10"/>
  </w:num>
  <w:num w:numId="19">
    <w:abstractNumId w:val="26"/>
  </w:num>
  <w:num w:numId="20">
    <w:abstractNumId w:val="0"/>
  </w:num>
  <w:num w:numId="21">
    <w:abstractNumId w:val="11"/>
  </w:num>
  <w:num w:numId="22">
    <w:abstractNumId w:val="24"/>
  </w:num>
  <w:num w:numId="23">
    <w:abstractNumId w:val="1"/>
  </w:num>
  <w:num w:numId="24">
    <w:abstractNumId w:val="6"/>
  </w:num>
  <w:num w:numId="25">
    <w:abstractNumId w:val="21"/>
  </w:num>
  <w:num w:numId="26">
    <w:abstractNumId w:val="8"/>
  </w:num>
  <w:num w:numId="27">
    <w:abstractNumId w:val="19"/>
  </w:num>
  <w:num w:numId="28">
    <w:abstractNumId w:val="13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84E"/>
    <w:rsid w:val="00014872"/>
    <w:rsid w:val="0003490D"/>
    <w:rsid w:val="000C732E"/>
    <w:rsid w:val="00144590"/>
    <w:rsid w:val="00145243"/>
    <w:rsid w:val="001664AD"/>
    <w:rsid w:val="00166710"/>
    <w:rsid w:val="001A20FC"/>
    <w:rsid w:val="001B3BB0"/>
    <w:rsid w:val="00205589"/>
    <w:rsid w:val="002C62F9"/>
    <w:rsid w:val="002F3D96"/>
    <w:rsid w:val="00325BA1"/>
    <w:rsid w:val="003307D8"/>
    <w:rsid w:val="00380FA1"/>
    <w:rsid w:val="00420FF1"/>
    <w:rsid w:val="00436DA4"/>
    <w:rsid w:val="005977F7"/>
    <w:rsid w:val="005A22F0"/>
    <w:rsid w:val="005E24FD"/>
    <w:rsid w:val="006374DF"/>
    <w:rsid w:val="00665A6C"/>
    <w:rsid w:val="006745A5"/>
    <w:rsid w:val="006A69D9"/>
    <w:rsid w:val="007357F9"/>
    <w:rsid w:val="008015F6"/>
    <w:rsid w:val="00822EBD"/>
    <w:rsid w:val="00852B9B"/>
    <w:rsid w:val="0088033E"/>
    <w:rsid w:val="00885895"/>
    <w:rsid w:val="008C4271"/>
    <w:rsid w:val="008D79AC"/>
    <w:rsid w:val="00943156"/>
    <w:rsid w:val="00996D41"/>
    <w:rsid w:val="009B021A"/>
    <w:rsid w:val="00A3447F"/>
    <w:rsid w:val="00AC1922"/>
    <w:rsid w:val="00AC29B1"/>
    <w:rsid w:val="00AD3E4C"/>
    <w:rsid w:val="00AF57B7"/>
    <w:rsid w:val="00B20CC3"/>
    <w:rsid w:val="00B30069"/>
    <w:rsid w:val="00B377E6"/>
    <w:rsid w:val="00B54ACA"/>
    <w:rsid w:val="00BA6567"/>
    <w:rsid w:val="00BD2439"/>
    <w:rsid w:val="00BD2D73"/>
    <w:rsid w:val="00CA5C2C"/>
    <w:rsid w:val="00CD748F"/>
    <w:rsid w:val="00CE684E"/>
    <w:rsid w:val="00D466E7"/>
    <w:rsid w:val="00E55A22"/>
    <w:rsid w:val="00EA619E"/>
    <w:rsid w:val="00EC0952"/>
    <w:rsid w:val="00EC0EE1"/>
    <w:rsid w:val="00F4723F"/>
    <w:rsid w:val="00F851E9"/>
    <w:rsid w:val="00FA6CBD"/>
    <w:rsid w:val="00FB4434"/>
    <w:rsid w:val="00FC5700"/>
    <w:rsid w:val="00FE7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4AC4A56-8C28-4372-8E70-600C9AC70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490D"/>
    <w:pPr>
      <w:spacing w:after="200" w:line="276" w:lineRule="auto"/>
      <w:jc w:val="both"/>
    </w:pPr>
    <w:rPr>
      <w:rFonts w:ascii="Times New Roman" w:eastAsia="Calibri" w:hAnsi="Times New Roman" w:cs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349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65A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D3E4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2D7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AC19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AC1922"/>
    <w:rPr>
      <w:rFonts w:ascii="Calibri" w:eastAsia="Calibri" w:hAnsi="Calibri" w:cs="Times New Roman"/>
    </w:rPr>
  </w:style>
  <w:style w:type="paragraph" w:styleId="a5">
    <w:name w:val="header"/>
    <w:basedOn w:val="a"/>
    <w:link w:val="a6"/>
    <w:uiPriority w:val="99"/>
    <w:unhideWhenUsed/>
    <w:rsid w:val="00AC19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C1922"/>
    <w:rPr>
      <w:rFonts w:ascii="Calibri" w:eastAsia="Calibri" w:hAnsi="Calibri" w:cs="Times New Roman"/>
    </w:rPr>
  </w:style>
  <w:style w:type="paragraph" w:customStyle="1" w:styleId="11">
    <w:name w:val="Обычный1"/>
    <w:rsid w:val="0003490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7">
    <w:name w:val="Table Grid"/>
    <w:basedOn w:val="a1"/>
    <w:uiPriority w:val="39"/>
    <w:rsid w:val="0003490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03490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03490D"/>
    <w:pPr>
      <w:spacing w:line="259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03490D"/>
    <w:pPr>
      <w:spacing w:after="100"/>
    </w:pPr>
  </w:style>
  <w:style w:type="character" w:styleId="a9">
    <w:name w:val="Hyperlink"/>
    <w:basedOn w:val="a0"/>
    <w:uiPriority w:val="99"/>
    <w:unhideWhenUsed/>
    <w:rsid w:val="0003490D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FC5700"/>
    <w:pPr>
      <w:ind w:left="720"/>
      <w:contextualSpacing/>
      <w:jc w:val="left"/>
    </w:pPr>
    <w:rPr>
      <w:color w:val="000000"/>
    </w:rPr>
  </w:style>
  <w:style w:type="character" w:customStyle="1" w:styleId="20">
    <w:name w:val="Заголовок 2 Знак"/>
    <w:basedOn w:val="a0"/>
    <w:link w:val="2"/>
    <w:uiPriority w:val="9"/>
    <w:rsid w:val="00665A6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665A6C"/>
    <w:pPr>
      <w:spacing w:after="100"/>
      <w:ind w:left="280"/>
    </w:pPr>
  </w:style>
  <w:style w:type="paragraph" w:styleId="ab">
    <w:name w:val="Normal (Web)"/>
    <w:basedOn w:val="a"/>
    <w:uiPriority w:val="99"/>
    <w:unhideWhenUsed/>
    <w:rsid w:val="00B54ACA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54ACA"/>
  </w:style>
  <w:style w:type="character" w:customStyle="1" w:styleId="30">
    <w:name w:val="Заголовок 3 Знак"/>
    <w:basedOn w:val="a0"/>
    <w:link w:val="3"/>
    <w:uiPriority w:val="9"/>
    <w:semiHidden/>
    <w:rsid w:val="00AD3E4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D2D73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paragraph" w:styleId="ac">
    <w:name w:val="No Spacing"/>
    <w:aliases w:val="Основной"/>
    <w:uiPriority w:val="1"/>
    <w:qFormat/>
    <w:rsid w:val="007357F9"/>
    <w:pPr>
      <w:spacing w:after="0" w:line="240" w:lineRule="auto"/>
      <w:ind w:firstLine="709"/>
      <w:jc w:val="both"/>
    </w:pPr>
    <w:rPr>
      <w:rFonts w:ascii="Times New Roman" w:eastAsiaTheme="minorEastAsia" w:hAnsi="Times New Roman" w:cs="Times New Roman"/>
      <w:sz w:val="28"/>
      <w:szCs w:val="24"/>
      <w:lang w:bidi="en-US"/>
    </w:rPr>
  </w:style>
  <w:style w:type="paragraph" w:styleId="ad">
    <w:name w:val="Plain Text"/>
    <w:basedOn w:val="a"/>
    <w:link w:val="ae"/>
    <w:rsid w:val="007357F9"/>
    <w:pPr>
      <w:spacing w:after="0" w:line="360" w:lineRule="auto"/>
      <w:ind w:firstLine="425"/>
    </w:pPr>
    <w:rPr>
      <w:rFonts w:eastAsia="Times New Roman" w:cs="Courier New"/>
      <w:szCs w:val="20"/>
      <w:lang w:eastAsia="ru-RU"/>
    </w:rPr>
  </w:style>
  <w:style w:type="character" w:customStyle="1" w:styleId="ae">
    <w:name w:val="Текст Знак"/>
    <w:basedOn w:val="a0"/>
    <w:link w:val="ad"/>
    <w:rsid w:val="007357F9"/>
    <w:rPr>
      <w:rFonts w:ascii="Times New Roman" w:eastAsia="Times New Roman" w:hAnsi="Times New Roman" w:cs="Courier New"/>
      <w:sz w:val="28"/>
      <w:szCs w:val="20"/>
      <w:lang w:eastAsia="ru-RU"/>
    </w:rPr>
  </w:style>
  <w:style w:type="paragraph" w:styleId="af">
    <w:name w:val="caption"/>
    <w:aliases w:val="Таблица,Без интервала1,No Spacing,Рисунак,Заголовок Раздела"/>
    <w:basedOn w:val="a"/>
    <w:next w:val="a"/>
    <w:uiPriority w:val="35"/>
    <w:unhideWhenUsed/>
    <w:qFormat/>
    <w:rsid w:val="007357F9"/>
    <w:pPr>
      <w:widowControl w:val="0"/>
      <w:autoSpaceDE w:val="0"/>
      <w:autoSpaceDN w:val="0"/>
      <w:adjustRightInd w:val="0"/>
      <w:spacing w:line="240" w:lineRule="auto"/>
      <w:jc w:val="left"/>
    </w:pPr>
    <w:rPr>
      <w:rFonts w:eastAsia="Times New Roman"/>
      <w:b/>
      <w:bCs/>
      <w:color w:val="5B9BD5" w:themeColor="accent1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8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1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msdn.microsoft.com/ru-RU/aa49612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msdn.microsoft.com/ru-RU/aa49612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msdn.microsoft.com/ru-RU/aa496123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://www.asp.net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FF1E34-C932-4CFC-93E9-F831A36B6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22</Pages>
  <Words>2878</Words>
  <Characters>16411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Кулемеев</dc:creator>
  <cp:keywords/>
  <dc:description/>
  <cp:lastModifiedBy>Антон Кулемеев</cp:lastModifiedBy>
  <cp:revision>3</cp:revision>
  <dcterms:created xsi:type="dcterms:W3CDTF">2014-12-17T08:57:00Z</dcterms:created>
  <dcterms:modified xsi:type="dcterms:W3CDTF">2014-12-17T09:21:00Z</dcterms:modified>
</cp:coreProperties>
</file>