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59" w:rsidRDefault="00D80759" w:rsidP="00D80759">
      <w:pPr>
        <w:spacing w:line="360" w:lineRule="auto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Министерство образования и науки Российской Федерации</w:t>
      </w:r>
    </w:p>
    <w:p w:rsidR="00D80759" w:rsidRDefault="00D80759" w:rsidP="00D80759">
      <w:pPr>
        <w:spacing w:line="360" w:lineRule="auto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ФБГОУ ВПО Волгоградский государственный технический университет</w:t>
      </w:r>
    </w:p>
    <w:p w:rsidR="00D80759" w:rsidRDefault="00D80759" w:rsidP="00D80759">
      <w:pPr>
        <w:spacing w:line="360" w:lineRule="auto"/>
        <w:jc w:val="center"/>
        <w:rPr>
          <w:szCs w:val="28"/>
          <w:lang w:val="ru-RU" w:eastAsia="ru-RU"/>
        </w:rPr>
      </w:pPr>
    </w:p>
    <w:p w:rsidR="00D80759" w:rsidRDefault="00D80759" w:rsidP="00D80759">
      <w:pPr>
        <w:spacing w:line="360" w:lineRule="auto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Кафедра программное обеспечение автоматизированных систем</w:t>
      </w:r>
    </w:p>
    <w:p w:rsidR="00D80759" w:rsidRDefault="00D80759" w:rsidP="00D80759">
      <w:pPr>
        <w:spacing w:line="360" w:lineRule="auto"/>
        <w:jc w:val="center"/>
        <w:rPr>
          <w:szCs w:val="28"/>
          <w:lang w:val="ru-RU" w:eastAsia="ru-RU"/>
        </w:rPr>
      </w:pPr>
    </w:p>
    <w:p w:rsidR="00D80759" w:rsidRDefault="00D80759" w:rsidP="00D80759">
      <w:pPr>
        <w:spacing w:line="360" w:lineRule="auto"/>
        <w:ind w:left="5669"/>
        <w:rPr>
          <w:szCs w:val="28"/>
          <w:lang w:val="ru-RU" w:eastAsia="ru-RU"/>
        </w:rPr>
      </w:pPr>
    </w:p>
    <w:p w:rsidR="00D80759" w:rsidRDefault="00D80759" w:rsidP="00D80759">
      <w:pPr>
        <w:spacing w:line="360" w:lineRule="auto"/>
        <w:ind w:left="5669"/>
        <w:rPr>
          <w:szCs w:val="28"/>
          <w:lang w:val="ru-RU" w:eastAsia="ru-RU"/>
        </w:rPr>
      </w:pPr>
    </w:p>
    <w:p w:rsidR="00D80759" w:rsidRDefault="00D80759" w:rsidP="00D80759">
      <w:pPr>
        <w:spacing w:line="360" w:lineRule="auto"/>
        <w:ind w:left="5669"/>
        <w:rPr>
          <w:szCs w:val="28"/>
          <w:lang w:val="ru-RU" w:eastAsia="ru-RU"/>
        </w:rPr>
      </w:pPr>
    </w:p>
    <w:p w:rsidR="00D80759" w:rsidRDefault="00D80759" w:rsidP="00D80759">
      <w:pPr>
        <w:spacing w:line="360" w:lineRule="auto"/>
        <w:ind w:left="5669"/>
        <w:rPr>
          <w:szCs w:val="28"/>
          <w:lang w:val="ru-RU" w:eastAsia="ru-RU"/>
        </w:rPr>
      </w:pPr>
    </w:p>
    <w:p w:rsidR="00D80759" w:rsidRDefault="00D80759" w:rsidP="00D80759">
      <w:pPr>
        <w:spacing w:line="360" w:lineRule="auto"/>
        <w:jc w:val="center"/>
        <w:rPr>
          <w:szCs w:val="28"/>
          <w:lang w:val="ru-RU" w:eastAsia="ru-RU"/>
        </w:rPr>
      </w:pPr>
      <w:r>
        <w:rPr>
          <w:lang w:val="ru-RU"/>
        </w:rPr>
        <w:t>Руководство оператора</w:t>
      </w:r>
    </w:p>
    <w:p w:rsidR="00D80759" w:rsidRDefault="00D80759" w:rsidP="00D80759">
      <w:pPr>
        <w:spacing w:line="360" w:lineRule="auto"/>
        <w:jc w:val="center"/>
        <w:rPr>
          <w:szCs w:val="28"/>
          <w:lang w:val="ru-RU" w:eastAsia="ru-RU"/>
        </w:rPr>
      </w:pPr>
    </w:p>
    <w:p w:rsidR="00D80759" w:rsidRDefault="00D80759" w:rsidP="00D80759">
      <w:pPr>
        <w:spacing w:line="360" w:lineRule="auto"/>
        <w:jc w:val="center"/>
        <w:rPr>
          <w:szCs w:val="28"/>
          <w:lang w:val="ru-RU" w:eastAsia="ru-RU"/>
        </w:rPr>
      </w:pPr>
    </w:p>
    <w:p w:rsidR="00D80759" w:rsidRPr="00AA1C4F" w:rsidRDefault="00D80759" w:rsidP="00D80759">
      <w:pPr>
        <w:spacing w:line="360" w:lineRule="auto"/>
        <w:jc w:val="center"/>
        <w:rPr>
          <w:szCs w:val="28"/>
          <w:lang w:val="ru-RU" w:eastAsia="ru-RU"/>
        </w:rPr>
      </w:pPr>
    </w:p>
    <w:p w:rsidR="00D80759" w:rsidRDefault="00D80759" w:rsidP="00D80759">
      <w:pPr>
        <w:spacing w:line="360" w:lineRule="auto"/>
        <w:jc w:val="center"/>
        <w:rPr>
          <w:szCs w:val="28"/>
          <w:lang w:val="ru-RU" w:eastAsia="ru-RU"/>
        </w:rPr>
      </w:pPr>
    </w:p>
    <w:p w:rsidR="00D80759" w:rsidRDefault="00D80759" w:rsidP="00D80759">
      <w:pPr>
        <w:spacing w:line="360" w:lineRule="auto"/>
        <w:ind w:leftChars="2021" w:left="5668" w:hanging="9"/>
        <w:rPr>
          <w:szCs w:val="28"/>
          <w:lang w:val="ru-RU" w:eastAsia="ru-RU"/>
        </w:rPr>
      </w:pPr>
      <w:r>
        <w:rPr>
          <w:noProof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8pt;margin-top:4.85pt;width:218.25pt;height:87pt;z-index:251658240" filled="f" fillcolor="#9cbee0" stroked="f" strokecolor="#739cc3" strokeweight="1.25pt">
            <v:fill color2="#bbd5f0" type="gradient">
              <o:fill v:ext="view" type="gradientUnscaled"/>
            </v:fill>
            <v:textbox>
              <w:txbxContent>
                <w:p w:rsidR="00D80759" w:rsidRDefault="00D80759" w:rsidP="00D80759">
                  <w:pPr>
                    <w:spacing w:line="360" w:lineRule="auto"/>
                    <w:ind w:left="9" w:hanging="9"/>
                    <w:rPr>
                      <w:szCs w:val="28"/>
                      <w:lang w:val="ru-RU" w:eastAsia="ru-RU"/>
                    </w:rPr>
                  </w:pPr>
                  <w:proofErr w:type="spellStart"/>
                  <w:r>
                    <w:rPr>
                      <w:szCs w:val="28"/>
                      <w:lang w:val="ru-RU" w:eastAsia="ru-RU"/>
                    </w:rPr>
                    <w:t>Нормоконтролер</w:t>
                  </w:r>
                  <w:proofErr w:type="spellEnd"/>
                  <w:r>
                    <w:rPr>
                      <w:szCs w:val="28"/>
                      <w:lang w:val="ru-RU" w:eastAsia="ru-RU"/>
                    </w:rPr>
                    <w:t>:</w:t>
                  </w:r>
                </w:p>
                <w:p w:rsidR="00D80759" w:rsidRDefault="00D80759" w:rsidP="00D80759">
                  <w:pPr>
                    <w:spacing w:line="360" w:lineRule="auto"/>
                    <w:ind w:left="9" w:hanging="9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 xml:space="preserve">________к.т.н., доц. </w:t>
                  </w:r>
                  <w:r>
                    <w:rPr>
                      <w:szCs w:val="28"/>
                      <w:lang w:val="ru-RU"/>
                    </w:rPr>
                    <w:t>Жукова И.Г.</w:t>
                  </w:r>
                </w:p>
                <w:p w:rsidR="00D80759" w:rsidRDefault="00D80759" w:rsidP="00D80759">
                  <w:pPr>
                    <w:spacing w:line="360" w:lineRule="auto"/>
                    <w:ind w:left="9" w:hanging="9"/>
                    <w:rPr>
                      <w:szCs w:val="28"/>
                      <w:lang w:val="ru-RU" w:eastAsia="ru-RU"/>
                    </w:rPr>
                  </w:pPr>
                  <w:r>
                    <w:rPr>
                      <w:szCs w:val="28"/>
                      <w:lang w:val="ru-RU" w:eastAsia="ru-RU"/>
                    </w:rPr>
                    <w:t>«____» ___________201</w:t>
                  </w:r>
                  <w:r>
                    <w:rPr>
                      <w:szCs w:val="28"/>
                      <w:lang w:val="ru-RU"/>
                    </w:rPr>
                    <w:t>3</w:t>
                  </w:r>
                  <w:r>
                    <w:rPr>
                      <w:szCs w:val="28"/>
                      <w:lang w:val="ru-RU" w:eastAsia="ru-RU"/>
                    </w:rPr>
                    <w:t xml:space="preserve"> г.</w:t>
                  </w:r>
                </w:p>
                <w:p w:rsidR="00D80759" w:rsidRDefault="00D80759" w:rsidP="00D80759"/>
              </w:txbxContent>
            </v:textbox>
          </v:shape>
        </w:pict>
      </w:r>
      <w:r>
        <w:rPr>
          <w:szCs w:val="28"/>
          <w:lang w:val="ru-RU" w:eastAsia="ru-RU"/>
        </w:rPr>
        <w:t>Руководитель работы:</w:t>
      </w:r>
    </w:p>
    <w:p w:rsidR="00D80759" w:rsidRDefault="00D80759" w:rsidP="00D80759">
      <w:pPr>
        <w:spacing w:line="360" w:lineRule="auto"/>
        <w:ind w:leftChars="2021" w:left="5668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________к.т.н., доц. </w:t>
      </w:r>
      <w:r>
        <w:rPr>
          <w:szCs w:val="28"/>
          <w:lang w:val="ru-RU"/>
        </w:rPr>
        <w:t>Жукова И.Г.</w:t>
      </w:r>
    </w:p>
    <w:p w:rsidR="00D80759" w:rsidRDefault="00D80759" w:rsidP="00D80759">
      <w:pPr>
        <w:spacing w:line="360" w:lineRule="auto"/>
        <w:ind w:leftChars="2021" w:left="5668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«____» ___________201</w:t>
      </w:r>
      <w:r>
        <w:rPr>
          <w:szCs w:val="28"/>
          <w:lang w:val="ru-RU"/>
        </w:rPr>
        <w:t>3</w:t>
      </w:r>
      <w:r>
        <w:rPr>
          <w:szCs w:val="28"/>
          <w:lang w:val="ru-RU" w:eastAsia="ru-RU"/>
        </w:rPr>
        <w:t xml:space="preserve"> г.</w:t>
      </w:r>
    </w:p>
    <w:p w:rsidR="00D80759" w:rsidRDefault="00D80759" w:rsidP="00D80759">
      <w:pPr>
        <w:spacing w:line="360" w:lineRule="auto"/>
        <w:ind w:leftChars="2021" w:left="5668" w:hanging="9"/>
        <w:rPr>
          <w:szCs w:val="28"/>
          <w:lang w:val="ru-RU" w:eastAsia="ru-RU"/>
        </w:rPr>
      </w:pPr>
    </w:p>
    <w:p w:rsidR="00D80759" w:rsidRDefault="00D80759" w:rsidP="00D80759">
      <w:pPr>
        <w:spacing w:line="360" w:lineRule="auto"/>
        <w:ind w:leftChars="2021" w:left="5668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Разработчики:</w:t>
      </w:r>
    </w:p>
    <w:p w:rsidR="00D80759" w:rsidRDefault="00D80759" w:rsidP="00D80759">
      <w:pPr>
        <w:spacing w:line="360" w:lineRule="auto"/>
        <w:ind w:leftChars="2021" w:left="5668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Студент</w:t>
      </w:r>
      <w:r>
        <w:rPr>
          <w:szCs w:val="28"/>
          <w:lang w:val="ru-RU"/>
        </w:rPr>
        <w:t>ы</w:t>
      </w:r>
      <w:r>
        <w:rPr>
          <w:szCs w:val="28"/>
          <w:lang w:val="ru-RU" w:eastAsia="ru-RU"/>
        </w:rPr>
        <w:t xml:space="preserve"> ИВТ-</w:t>
      </w:r>
      <w:r>
        <w:rPr>
          <w:szCs w:val="28"/>
          <w:lang w:val="ru-RU"/>
        </w:rPr>
        <w:t>4</w:t>
      </w:r>
      <w:r>
        <w:rPr>
          <w:szCs w:val="28"/>
          <w:lang w:val="ru-RU" w:eastAsia="ru-RU"/>
        </w:rPr>
        <w:t>6</w:t>
      </w:r>
      <w:r w:rsidRPr="00262243">
        <w:rPr>
          <w:szCs w:val="28"/>
          <w:lang w:val="ru-RU" w:eastAsia="ru-RU"/>
        </w:rPr>
        <w:t>3</w:t>
      </w:r>
      <w:r>
        <w:rPr>
          <w:szCs w:val="28"/>
          <w:lang w:val="ru-RU" w:eastAsia="ru-RU"/>
        </w:rPr>
        <w:t xml:space="preserve"> </w:t>
      </w:r>
    </w:p>
    <w:p w:rsidR="00D80759" w:rsidRPr="00262243" w:rsidRDefault="00D80759" w:rsidP="00D80759">
      <w:pPr>
        <w:spacing w:line="360" w:lineRule="auto"/>
        <w:ind w:leftChars="2021" w:left="5668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______Коваленко Е.А.</w:t>
      </w:r>
    </w:p>
    <w:p w:rsidR="00D80759" w:rsidRDefault="00D80759" w:rsidP="00D80759">
      <w:pPr>
        <w:spacing w:line="360" w:lineRule="auto"/>
        <w:ind w:leftChars="2021" w:left="5668" w:hanging="9"/>
        <w:rPr>
          <w:szCs w:val="28"/>
          <w:lang w:val="ru-RU"/>
        </w:rPr>
      </w:pPr>
      <w:r>
        <w:rPr>
          <w:szCs w:val="28"/>
          <w:lang w:val="ru-RU" w:eastAsia="ru-RU"/>
        </w:rPr>
        <w:t>______</w:t>
      </w:r>
      <w:r>
        <w:rPr>
          <w:szCs w:val="28"/>
          <w:lang w:val="ru-RU"/>
        </w:rPr>
        <w:t>Плугатарь Е. К.</w:t>
      </w:r>
    </w:p>
    <w:p w:rsidR="00D80759" w:rsidRDefault="00D80759" w:rsidP="00D80759">
      <w:pPr>
        <w:spacing w:line="360" w:lineRule="auto"/>
        <w:ind w:leftChars="2021" w:left="5668" w:hanging="9"/>
        <w:rPr>
          <w:szCs w:val="28"/>
          <w:lang w:val="ru-RU"/>
        </w:rPr>
      </w:pPr>
      <w:r>
        <w:rPr>
          <w:szCs w:val="28"/>
          <w:lang w:val="ru-RU" w:eastAsia="ru-RU"/>
        </w:rPr>
        <w:t>______</w:t>
      </w:r>
      <w:r>
        <w:rPr>
          <w:szCs w:val="28"/>
          <w:lang w:val="ru-RU"/>
        </w:rPr>
        <w:t>Пономарев А.Д.</w:t>
      </w:r>
    </w:p>
    <w:p w:rsidR="00D80759" w:rsidRDefault="00D80759" w:rsidP="00D80759">
      <w:pPr>
        <w:spacing w:line="360" w:lineRule="auto"/>
        <w:ind w:leftChars="2021" w:left="5668" w:hanging="9"/>
        <w:rPr>
          <w:szCs w:val="28"/>
          <w:lang w:val="ru-RU" w:eastAsia="ru-RU"/>
        </w:rPr>
      </w:pPr>
      <w:r>
        <w:rPr>
          <w:szCs w:val="28"/>
          <w:lang w:val="ru-RU"/>
        </w:rPr>
        <w:t>______ Пономарева А.С.</w:t>
      </w:r>
    </w:p>
    <w:p w:rsidR="00D80759" w:rsidRDefault="00D80759" w:rsidP="00D80759">
      <w:pPr>
        <w:spacing w:line="360" w:lineRule="auto"/>
        <w:ind w:leftChars="2021" w:left="5668" w:hanging="9"/>
        <w:rPr>
          <w:szCs w:val="28"/>
          <w:lang w:val="ru-RU" w:eastAsia="ru-RU"/>
        </w:rPr>
      </w:pPr>
      <w:r>
        <w:rPr>
          <w:szCs w:val="28"/>
          <w:lang w:val="ru-RU" w:eastAsia="ru-RU"/>
        </w:rPr>
        <w:t>«____» ___________201</w:t>
      </w:r>
      <w:r>
        <w:rPr>
          <w:szCs w:val="28"/>
          <w:lang w:val="ru-RU"/>
        </w:rPr>
        <w:t>3</w:t>
      </w:r>
      <w:r>
        <w:rPr>
          <w:szCs w:val="28"/>
          <w:lang w:val="ru-RU" w:eastAsia="ru-RU"/>
        </w:rPr>
        <w:t xml:space="preserve"> г.</w:t>
      </w:r>
    </w:p>
    <w:p w:rsidR="00D80759" w:rsidRDefault="00D80759" w:rsidP="00D80759">
      <w:pPr>
        <w:spacing w:line="360" w:lineRule="auto"/>
        <w:ind w:firstLine="0"/>
        <w:rPr>
          <w:lang w:val="ru-RU"/>
        </w:rPr>
      </w:pPr>
    </w:p>
    <w:p w:rsidR="00D80759" w:rsidRDefault="00D80759" w:rsidP="00D80759">
      <w:pPr>
        <w:spacing w:line="360" w:lineRule="auto"/>
        <w:ind w:firstLine="0"/>
        <w:rPr>
          <w:lang w:val="ru-RU"/>
        </w:rPr>
      </w:pPr>
    </w:p>
    <w:p w:rsidR="00D80759" w:rsidRDefault="00D80759" w:rsidP="00D80759">
      <w:pPr>
        <w:spacing w:line="360" w:lineRule="auto"/>
        <w:ind w:firstLine="0"/>
        <w:rPr>
          <w:lang w:val="ru-RU"/>
        </w:rPr>
      </w:pPr>
    </w:p>
    <w:p w:rsidR="00D80759" w:rsidRPr="00D80759" w:rsidRDefault="00D80759" w:rsidP="00D80759">
      <w:pPr>
        <w:jc w:val="center"/>
        <w:rPr>
          <w:lang w:val="ru-RU"/>
        </w:rPr>
      </w:pPr>
      <w:r>
        <w:rPr>
          <w:lang w:val="ru-RU"/>
        </w:rPr>
        <w:t>2013</w:t>
      </w:r>
    </w:p>
    <w:p w:rsidR="00441954" w:rsidRDefault="00441954">
      <w:pPr>
        <w:widowControl/>
        <w:spacing w:after="200" w:line="276" w:lineRule="auto"/>
        <w:ind w:firstLine="0"/>
        <w:jc w:val="left"/>
        <w:rPr>
          <w:rFonts w:eastAsia="Times New Roman"/>
          <w:color w:val="000000" w:themeColor="text1"/>
          <w:kern w:val="0"/>
          <w:szCs w:val="28"/>
          <w:lang w:val="ru-RU" w:eastAsia="ru-RU"/>
        </w:rPr>
      </w:pPr>
    </w:p>
    <w:p w:rsidR="00D80759" w:rsidRDefault="00D80759">
      <w:pPr>
        <w:widowControl/>
        <w:spacing w:after="200" w:line="276" w:lineRule="auto"/>
        <w:ind w:firstLine="0"/>
        <w:jc w:val="left"/>
        <w:rPr>
          <w:rFonts w:eastAsia="Times New Roman"/>
          <w:color w:val="000000" w:themeColor="text1"/>
          <w:kern w:val="0"/>
          <w:szCs w:val="28"/>
          <w:lang w:val="ru-RU" w:eastAsia="ru-RU"/>
        </w:rPr>
      </w:pPr>
      <w:r>
        <w:rPr>
          <w:rFonts w:eastAsia="Times New Roman"/>
          <w:color w:val="000000" w:themeColor="text1"/>
          <w:kern w:val="0"/>
          <w:szCs w:val="28"/>
          <w:lang w:val="ru-RU" w:eastAsia="ru-RU"/>
        </w:rPr>
        <w:lastRenderedPageBreak/>
        <w:t>Содержание</w:t>
      </w:r>
    </w:p>
    <w:p w:rsidR="00D80759" w:rsidRDefault="00D80759" w:rsidP="00D80759">
      <w:pPr>
        <w:pStyle w:val="a4"/>
        <w:widowControl/>
        <w:numPr>
          <w:ilvl w:val="0"/>
          <w:numId w:val="11"/>
        </w:numPr>
        <w:spacing w:after="200" w:line="276" w:lineRule="auto"/>
        <w:ind w:left="426"/>
        <w:jc w:val="left"/>
        <w:rPr>
          <w:rFonts w:eastAsia="Times New Roman"/>
          <w:color w:val="000000" w:themeColor="text1"/>
          <w:kern w:val="0"/>
          <w:szCs w:val="28"/>
          <w:lang w:val="ru-RU" w:eastAsia="ru-RU"/>
        </w:rPr>
      </w:pPr>
      <w:r>
        <w:rPr>
          <w:rFonts w:eastAsia="Times New Roman"/>
          <w:color w:val="000000" w:themeColor="text1"/>
          <w:kern w:val="0"/>
          <w:szCs w:val="28"/>
          <w:lang w:val="ru-RU" w:eastAsia="ru-RU"/>
        </w:rPr>
        <w:t>Назначение программы……………………………………………..…………3</w:t>
      </w:r>
    </w:p>
    <w:p w:rsidR="00D80759" w:rsidRDefault="00D80759" w:rsidP="00D80759">
      <w:pPr>
        <w:pStyle w:val="a4"/>
        <w:widowControl/>
        <w:spacing w:after="200" w:line="276" w:lineRule="auto"/>
        <w:ind w:left="426" w:firstLine="0"/>
        <w:jc w:val="left"/>
        <w:rPr>
          <w:rFonts w:eastAsia="Times New Roman"/>
          <w:color w:val="000000" w:themeColor="text1"/>
          <w:kern w:val="0"/>
          <w:szCs w:val="28"/>
          <w:lang w:val="ru-RU" w:eastAsia="ru-RU"/>
        </w:rPr>
      </w:pPr>
      <w:r>
        <w:rPr>
          <w:rFonts w:eastAsia="Times New Roman"/>
          <w:color w:val="000000" w:themeColor="text1"/>
          <w:kern w:val="0"/>
          <w:szCs w:val="28"/>
          <w:lang w:val="ru-RU" w:eastAsia="ru-RU"/>
        </w:rPr>
        <w:t>1.1 Функциональное назначение……………………………………...………3</w:t>
      </w:r>
    </w:p>
    <w:p w:rsidR="00D80759" w:rsidRDefault="00D80759" w:rsidP="00D80759">
      <w:pPr>
        <w:pStyle w:val="a4"/>
        <w:widowControl/>
        <w:spacing w:after="200" w:line="276" w:lineRule="auto"/>
        <w:ind w:left="426" w:firstLine="0"/>
        <w:jc w:val="left"/>
        <w:rPr>
          <w:rFonts w:eastAsia="Times New Roman"/>
          <w:color w:val="000000" w:themeColor="text1"/>
          <w:kern w:val="0"/>
          <w:szCs w:val="28"/>
          <w:lang w:val="ru-RU" w:eastAsia="ru-RU"/>
        </w:rPr>
      </w:pPr>
      <w:r>
        <w:rPr>
          <w:rFonts w:eastAsia="Times New Roman"/>
          <w:color w:val="000000" w:themeColor="text1"/>
          <w:kern w:val="0"/>
          <w:szCs w:val="28"/>
          <w:lang w:val="ru-RU" w:eastAsia="ru-RU"/>
        </w:rPr>
        <w:t>1.2 Эксплуатационное назначение……………………………………………3</w:t>
      </w:r>
    </w:p>
    <w:p w:rsidR="00D80759" w:rsidRPr="00D80759" w:rsidRDefault="00D80759" w:rsidP="00D80759">
      <w:pPr>
        <w:pStyle w:val="a4"/>
        <w:widowControl/>
        <w:spacing w:after="200" w:line="276" w:lineRule="auto"/>
        <w:ind w:left="426" w:firstLine="0"/>
        <w:jc w:val="left"/>
        <w:rPr>
          <w:rFonts w:eastAsia="Times New Roman"/>
          <w:color w:val="000000" w:themeColor="text1"/>
          <w:kern w:val="0"/>
          <w:szCs w:val="28"/>
          <w:lang w:val="ru-RU" w:eastAsia="ru-RU"/>
        </w:rPr>
      </w:pPr>
      <w:r>
        <w:rPr>
          <w:rFonts w:eastAsia="Times New Roman"/>
          <w:color w:val="000000" w:themeColor="text1"/>
          <w:kern w:val="0"/>
          <w:szCs w:val="28"/>
          <w:lang w:val="ru-RU" w:eastAsia="ru-RU"/>
        </w:rPr>
        <w:t>1.3 Состав функций………………………………………………….…………3</w:t>
      </w:r>
    </w:p>
    <w:p w:rsidR="00D80759" w:rsidRDefault="00D80759" w:rsidP="00D80759">
      <w:pPr>
        <w:pStyle w:val="a4"/>
        <w:widowControl/>
        <w:numPr>
          <w:ilvl w:val="0"/>
          <w:numId w:val="11"/>
        </w:numPr>
        <w:spacing w:after="200" w:line="276" w:lineRule="auto"/>
        <w:ind w:left="426"/>
        <w:jc w:val="left"/>
        <w:rPr>
          <w:rFonts w:eastAsia="Times New Roman"/>
          <w:color w:val="000000" w:themeColor="text1"/>
          <w:kern w:val="0"/>
          <w:szCs w:val="28"/>
          <w:lang w:val="ru-RU" w:eastAsia="ru-RU"/>
        </w:rPr>
      </w:pPr>
      <w:r>
        <w:rPr>
          <w:rFonts w:eastAsia="Times New Roman"/>
          <w:color w:val="000000" w:themeColor="text1"/>
          <w:kern w:val="0"/>
          <w:szCs w:val="28"/>
          <w:lang w:val="ru-RU" w:eastAsia="ru-RU"/>
        </w:rPr>
        <w:t>Условия выполнения программы……………………………………………..4</w:t>
      </w:r>
    </w:p>
    <w:p w:rsidR="00D80759" w:rsidRDefault="00D80759" w:rsidP="00D80759">
      <w:pPr>
        <w:pStyle w:val="a4"/>
        <w:widowControl/>
        <w:numPr>
          <w:ilvl w:val="0"/>
          <w:numId w:val="11"/>
        </w:numPr>
        <w:spacing w:after="200" w:line="276" w:lineRule="auto"/>
        <w:ind w:left="426"/>
        <w:jc w:val="left"/>
        <w:rPr>
          <w:rFonts w:eastAsia="Times New Roman"/>
          <w:color w:val="000000" w:themeColor="text1"/>
          <w:kern w:val="0"/>
          <w:szCs w:val="28"/>
          <w:lang w:val="ru-RU" w:eastAsia="ru-RU"/>
        </w:rPr>
      </w:pPr>
      <w:r>
        <w:rPr>
          <w:rFonts w:eastAsia="Times New Roman"/>
          <w:color w:val="000000" w:themeColor="text1"/>
          <w:kern w:val="0"/>
          <w:szCs w:val="28"/>
          <w:lang w:val="ru-RU" w:eastAsia="ru-RU"/>
        </w:rPr>
        <w:t>Выполнение программы……………………………………………………….4</w:t>
      </w:r>
    </w:p>
    <w:p w:rsidR="00D80759" w:rsidRPr="00D80759" w:rsidRDefault="00D80759" w:rsidP="00D80759">
      <w:pPr>
        <w:pStyle w:val="a4"/>
        <w:widowControl/>
        <w:numPr>
          <w:ilvl w:val="0"/>
          <w:numId w:val="11"/>
        </w:numPr>
        <w:spacing w:after="200" w:line="276" w:lineRule="auto"/>
        <w:jc w:val="left"/>
        <w:rPr>
          <w:rFonts w:eastAsia="Times New Roman"/>
          <w:color w:val="000000" w:themeColor="text1"/>
          <w:kern w:val="0"/>
          <w:szCs w:val="28"/>
          <w:lang w:val="ru-RU" w:eastAsia="ru-RU"/>
        </w:rPr>
      </w:pPr>
      <w:r w:rsidRPr="00D80759">
        <w:rPr>
          <w:rFonts w:eastAsia="Times New Roman"/>
          <w:color w:val="000000" w:themeColor="text1"/>
          <w:kern w:val="0"/>
          <w:szCs w:val="28"/>
          <w:lang w:val="ru-RU" w:eastAsia="ru-RU"/>
        </w:rPr>
        <w:br w:type="page"/>
      </w:r>
    </w:p>
    <w:p w:rsidR="006F39DB" w:rsidRPr="00854C61" w:rsidRDefault="006F39DB" w:rsidP="006F39DB">
      <w:pPr>
        <w:pStyle w:val="a4"/>
        <w:widowControl/>
        <w:numPr>
          <w:ilvl w:val="0"/>
          <w:numId w:val="5"/>
        </w:numPr>
        <w:spacing w:line="360" w:lineRule="auto"/>
        <w:rPr>
          <w:rFonts w:eastAsia="Times New Roman"/>
          <w:color w:val="000000" w:themeColor="text1"/>
          <w:kern w:val="0"/>
          <w:szCs w:val="28"/>
          <w:lang w:val="ru-RU" w:eastAsia="ru-RU"/>
        </w:rPr>
      </w:pPr>
      <w:r w:rsidRPr="00854C61">
        <w:rPr>
          <w:rFonts w:eastAsia="Times New Roman"/>
          <w:color w:val="000000" w:themeColor="text1"/>
          <w:kern w:val="0"/>
          <w:szCs w:val="28"/>
          <w:lang w:val="ru-RU" w:eastAsia="ru-RU"/>
        </w:rPr>
        <w:lastRenderedPageBreak/>
        <w:t xml:space="preserve">Назначение </w:t>
      </w:r>
      <w:hyperlink r:id="rId7" w:tgtFrame="_blank" w:tooltip="Программа по ГОСТ 19781-90" w:history="1">
        <w:r w:rsidRPr="00854C61">
          <w:rPr>
            <w:rFonts w:eastAsia="Times New Roman"/>
            <w:color w:val="000000" w:themeColor="text1"/>
            <w:kern w:val="0"/>
            <w:szCs w:val="28"/>
            <w:lang w:val="ru-RU" w:eastAsia="ru-RU"/>
          </w:rPr>
          <w:t>программы</w:t>
        </w:r>
      </w:hyperlink>
    </w:p>
    <w:p w:rsidR="006F39DB" w:rsidRPr="00854C61" w:rsidRDefault="006F39DB" w:rsidP="006F39DB">
      <w:pPr>
        <w:pStyle w:val="a4"/>
        <w:widowControl/>
        <w:spacing w:line="360" w:lineRule="auto"/>
        <w:ind w:left="927" w:firstLine="0"/>
        <w:rPr>
          <w:rFonts w:eastAsia="Times New Roman"/>
          <w:color w:val="000000" w:themeColor="text1"/>
          <w:kern w:val="0"/>
          <w:szCs w:val="28"/>
          <w:lang w:val="ru-RU" w:eastAsia="ru-RU"/>
        </w:rPr>
      </w:pPr>
    </w:p>
    <w:p w:rsidR="006F39DB" w:rsidRPr="00854C61" w:rsidRDefault="006F39DB" w:rsidP="006F39DB">
      <w:pPr>
        <w:pStyle w:val="a4"/>
        <w:widowControl/>
        <w:numPr>
          <w:ilvl w:val="1"/>
          <w:numId w:val="5"/>
        </w:numPr>
        <w:spacing w:line="360" w:lineRule="auto"/>
        <w:outlineLvl w:val="3"/>
        <w:rPr>
          <w:rFonts w:eastAsia="Times New Roman"/>
          <w:bCs/>
          <w:kern w:val="0"/>
          <w:szCs w:val="28"/>
          <w:lang w:val="ru-RU" w:eastAsia="ru-RU"/>
        </w:rPr>
      </w:pPr>
      <w:r w:rsidRPr="00854C61">
        <w:rPr>
          <w:rFonts w:eastAsia="Times New Roman"/>
          <w:bCs/>
          <w:kern w:val="0"/>
          <w:szCs w:val="28"/>
          <w:lang w:val="ru-RU" w:eastAsia="ru-RU"/>
        </w:rPr>
        <w:t>Функциональное назначение</w:t>
      </w:r>
    </w:p>
    <w:p w:rsidR="006F39DB" w:rsidRPr="00854C61" w:rsidRDefault="006F39DB" w:rsidP="006F39DB">
      <w:pPr>
        <w:pStyle w:val="a4"/>
        <w:widowControl/>
        <w:spacing w:line="360" w:lineRule="auto"/>
        <w:ind w:left="1017" w:firstLine="0"/>
        <w:outlineLvl w:val="3"/>
        <w:rPr>
          <w:rFonts w:eastAsia="Times New Roman"/>
          <w:bCs/>
          <w:kern w:val="0"/>
          <w:szCs w:val="28"/>
          <w:lang w:val="ru-RU" w:eastAsia="ru-RU"/>
        </w:rPr>
      </w:pPr>
    </w:p>
    <w:p w:rsidR="006F39DB" w:rsidRDefault="006F39DB" w:rsidP="006F39DB">
      <w:pPr>
        <w:widowControl/>
        <w:spacing w:line="360" w:lineRule="auto"/>
        <w:ind w:left="426" w:firstLine="708"/>
        <w:outlineLvl w:val="3"/>
        <w:rPr>
          <w:szCs w:val="28"/>
          <w:lang w:val="ru-RU"/>
        </w:rPr>
      </w:pPr>
      <w:hyperlink r:id="rId8" w:tgtFrame="_blank" w:tooltip="Функциональность программного средства (functionality) по ГОСТ 28806-90" w:history="1">
        <w:r w:rsidRPr="00854C61">
          <w:rPr>
            <w:rStyle w:val="a3"/>
            <w:color w:val="000000" w:themeColor="text1"/>
            <w:szCs w:val="28"/>
            <w:u w:val="none"/>
            <w:lang w:val="ru-RU"/>
          </w:rPr>
          <w:t>Функциональным</w:t>
        </w:r>
      </w:hyperlink>
      <w:r w:rsidRPr="00854C61">
        <w:rPr>
          <w:szCs w:val="28"/>
          <w:lang w:val="ru-RU"/>
        </w:rPr>
        <w:t xml:space="preserve"> назначением программы является предоставление пользователю возможности работы с </w:t>
      </w:r>
      <w:r w:rsidRPr="00854C61">
        <w:rPr>
          <w:szCs w:val="28"/>
        </w:rPr>
        <w:t>UML</w:t>
      </w:r>
      <w:r w:rsidRPr="00854C61">
        <w:rPr>
          <w:szCs w:val="28"/>
          <w:lang w:val="ru-RU"/>
        </w:rPr>
        <w:t xml:space="preserve"> диаграммами типа </w:t>
      </w:r>
      <w:r w:rsidRPr="00854C61">
        <w:rPr>
          <w:szCs w:val="28"/>
        </w:rPr>
        <w:t>Influence</w:t>
      </w:r>
      <w:r w:rsidRPr="00854C61">
        <w:rPr>
          <w:szCs w:val="28"/>
          <w:lang w:val="ru-RU"/>
        </w:rPr>
        <w:t>.</w:t>
      </w:r>
    </w:p>
    <w:p w:rsidR="006F39DB" w:rsidRPr="00854C61" w:rsidRDefault="006F39DB" w:rsidP="006F39DB">
      <w:pPr>
        <w:widowControl/>
        <w:spacing w:line="360" w:lineRule="auto"/>
        <w:ind w:left="426" w:firstLine="708"/>
        <w:outlineLvl w:val="3"/>
        <w:rPr>
          <w:rFonts w:eastAsia="Times New Roman"/>
          <w:bCs/>
          <w:kern w:val="0"/>
          <w:szCs w:val="28"/>
          <w:lang w:val="ru-RU" w:eastAsia="ru-RU"/>
        </w:rPr>
      </w:pPr>
    </w:p>
    <w:p w:rsidR="006F39DB" w:rsidRDefault="006F39DB" w:rsidP="006F39DB">
      <w:pPr>
        <w:pStyle w:val="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54C61">
        <w:rPr>
          <w:b w:val="0"/>
          <w:sz w:val="28"/>
          <w:szCs w:val="28"/>
        </w:rPr>
        <w:t>Эксплуатационное назначение</w:t>
      </w:r>
    </w:p>
    <w:p w:rsidR="006F39DB" w:rsidRPr="00854C61" w:rsidRDefault="006F39DB" w:rsidP="006F39DB">
      <w:pPr>
        <w:pStyle w:val="4"/>
        <w:spacing w:before="0" w:beforeAutospacing="0" w:after="0" w:afterAutospacing="0" w:line="360" w:lineRule="auto"/>
        <w:ind w:left="1017"/>
        <w:jc w:val="both"/>
        <w:rPr>
          <w:b w:val="0"/>
          <w:sz w:val="28"/>
          <w:szCs w:val="28"/>
        </w:rPr>
      </w:pPr>
    </w:p>
    <w:p w:rsidR="006F39DB" w:rsidRPr="00854C61" w:rsidRDefault="006F39DB" w:rsidP="006F39DB">
      <w:pPr>
        <w:pStyle w:val="4"/>
        <w:spacing w:before="0" w:beforeAutospacing="0" w:after="0" w:afterAutospacing="0" w:line="360" w:lineRule="auto"/>
        <w:ind w:left="426" w:firstLine="567"/>
        <w:jc w:val="both"/>
        <w:rPr>
          <w:b w:val="0"/>
          <w:sz w:val="28"/>
          <w:szCs w:val="28"/>
        </w:rPr>
      </w:pPr>
      <w:r w:rsidRPr="00854C61">
        <w:rPr>
          <w:b w:val="0"/>
          <w:sz w:val="28"/>
          <w:szCs w:val="28"/>
        </w:rPr>
        <w:t>Программный прод</w:t>
      </w:r>
      <w:r>
        <w:rPr>
          <w:b w:val="0"/>
          <w:sz w:val="28"/>
          <w:szCs w:val="28"/>
        </w:rPr>
        <w:t>укт применяется в учебных целях</w:t>
      </w:r>
      <w:r w:rsidRPr="00854C61">
        <w:rPr>
          <w:b w:val="0"/>
          <w:sz w:val="28"/>
          <w:szCs w:val="28"/>
        </w:rPr>
        <w:t>.</w:t>
      </w:r>
    </w:p>
    <w:p w:rsidR="006F39DB" w:rsidRPr="00854C61" w:rsidRDefault="006F39DB" w:rsidP="006F39DB">
      <w:pPr>
        <w:pStyle w:val="a5"/>
        <w:spacing w:before="0" w:beforeAutospacing="0" w:after="0" w:afterAutospacing="0" w:line="360" w:lineRule="auto"/>
        <w:ind w:left="426" w:firstLine="567"/>
        <w:jc w:val="both"/>
        <w:rPr>
          <w:sz w:val="28"/>
          <w:szCs w:val="28"/>
        </w:rPr>
      </w:pPr>
      <w:hyperlink r:id="rId9" w:tgtFrame="_blank" w:tooltip="Пользователь программного средства (software user) по ГОСТ 28806-90" w:history="1">
        <w:r w:rsidRPr="00854C61">
          <w:rPr>
            <w:rStyle w:val="a3"/>
            <w:color w:val="000000" w:themeColor="text1"/>
            <w:sz w:val="28"/>
            <w:szCs w:val="28"/>
            <w:u w:val="none"/>
          </w:rPr>
          <w:t>Пользователями</w:t>
        </w:r>
      </w:hyperlink>
      <w:r w:rsidRPr="00854C61">
        <w:rPr>
          <w:color w:val="000000" w:themeColor="text1"/>
          <w:sz w:val="28"/>
          <w:szCs w:val="28"/>
        </w:rPr>
        <w:t xml:space="preserve"> </w:t>
      </w:r>
      <w:r w:rsidRPr="00854C61">
        <w:rPr>
          <w:sz w:val="28"/>
          <w:szCs w:val="28"/>
        </w:rPr>
        <w:t xml:space="preserve">программы являются студенты, изучающих </w:t>
      </w:r>
      <w:proofErr w:type="spellStart"/>
      <w:r w:rsidRPr="00854C61">
        <w:rPr>
          <w:sz w:val="28"/>
          <w:szCs w:val="28"/>
        </w:rPr>
        <w:t>Influence</w:t>
      </w:r>
      <w:proofErr w:type="spellEnd"/>
      <w:r w:rsidRPr="00854C61">
        <w:rPr>
          <w:sz w:val="28"/>
          <w:szCs w:val="28"/>
        </w:rPr>
        <w:t xml:space="preserve"> диаграммы, создающие </w:t>
      </w:r>
      <w:proofErr w:type="spellStart"/>
      <w:r w:rsidRPr="00854C61">
        <w:rPr>
          <w:sz w:val="28"/>
          <w:szCs w:val="28"/>
        </w:rPr>
        <w:t>Influence</w:t>
      </w:r>
      <w:proofErr w:type="spellEnd"/>
      <w:r w:rsidRPr="00854C61">
        <w:rPr>
          <w:sz w:val="28"/>
          <w:szCs w:val="28"/>
        </w:rPr>
        <w:t xml:space="preserve"> диаграммы для курсовых, дипломных проектов или для лабораторных работ, и преподаватели. </w:t>
      </w:r>
    </w:p>
    <w:p w:rsidR="006F39DB" w:rsidRPr="00854C61" w:rsidRDefault="006F39DB" w:rsidP="006F39DB">
      <w:pPr>
        <w:pStyle w:val="4"/>
        <w:spacing w:before="0" w:beforeAutospacing="0" w:after="0" w:afterAutospacing="0" w:line="360" w:lineRule="auto"/>
        <w:ind w:left="426"/>
        <w:jc w:val="both"/>
        <w:rPr>
          <w:b w:val="0"/>
          <w:sz w:val="28"/>
          <w:szCs w:val="28"/>
        </w:rPr>
      </w:pPr>
    </w:p>
    <w:p w:rsidR="006F39DB" w:rsidRDefault="006F39DB" w:rsidP="006F39DB">
      <w:pPr>
        <w:pStyle w:val="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54C61">
        <w:rPr>
          <w:b w:val="0"/>
          <w:sz w:val="28"/>
          <w:szCs w:val="28"/>
        </w:rPr>
        <w:t>Состав функций</w:t>
      </w:r>
    </w:p>
    <w:p w:rsidR="006F39DB" w:rsidRPr="00854C61" w:rsidRDefault="006F39DB" w:rsidP="006F39DB">
      <w:pPr>
        <w:pStyle w:val="4"/>
        <w:spacing w:before="0" w:beforeAutospacing="0" w:after="0" w:afterAutospacing="0" w:line="360" w:lineRule="auto"/>
        <w:ind w:left="1017"/>
        <w:jc w:val="both"/>
        <w:rPr>
          <w:b w:val="0"/>
          <w:sz w:val="28"/>
          <w:szCs w:val="28"/>
        </w:rPr>
      </w:pPr>
    </w:p>
    <w:p w:rsidR="006F39DB" w:rsidRPr="00854C61" w:rsidRDefault="006F39DB" w:rsidP="006F39DB">
      <w:pPr>
        <w:widowControl/>
        <w:spacing w:line="360" w:lineRule="auto"/>
        <w:ind w:left="426"/>
        <w:outlineLvl w:val="3"/>
        <w:rPr>
          <w:szCs w:val="28"/>
          <w:lang w:val="ru-RU"/>
        </w:rPr>
      </w:pPr>
      <w:r w:rsidRPr="00854C61">
        <w:rPr>
          <w:szCs w:val="28"/>
          <w:lang w:val="ru-RU"/>
        </w:rPr>
        <w:t>Программа обеспечивает возможность выполнения перечисленных ниже функций:</w:t>
      </w:r>
    </w:p>
    <w:p w:rsidR="006F39DB" w:rsidRPr="00854C61" w:rsidRDefault="006F39DB" w:rsidP="006F39DB">
      <w:pPr>
        <w:numPr>
          <w:ilvl w:val="0"/>
          <w:numId w:val="4"/>
        </w:numPr>
        <w:tabs>
          <w:tab w:val="left" w:pos="0"/>
        </w:tabs>
        <w:spacing w:line="360" w:lineRule="auto"/>
        <w:ind w:left="993"/>
        <w:rPr>
          <w:szCs w:val="28"/>
          <w:lang w:val="ru-RU"/>
        </w:rPr>
      </w:pPr>
      <w:r w:rsidRPr="00854C61">
        <w:rPr>
          <w:szCs w:val="28"/>
          <w:lang w:val="ru-RU"/>
        </w:rPr>
        <w:t>Функция создания новой диаграммы влияния.</w:t>
      </w:r>
    </w:p>
    <w:p w:rsidR="006F39DB" w:rsidRPr="00854C61" w:rsidRDefault="006F39DB" w:rsidP="006F39DB">
      <w:pPr>
        <w:numPr>
          <w:ilvl w:val="0"/>
          <w:numId w:val="4"/>
        </w:numPr>
        <w:tabs>
          <w:tab w:val="left" w:pos="0"/>
        </w:tabs>
        <w:spacing w:line="360" w:lineRule="auto"/>
        <w:ind w:left="993"/>
        <w:rPr>
          <w:szCs w:val="28"/>
        </w:rPr>
      </w:pPr>
      <w:r w:rsidRPr="00854C61">
        <w:rPr>
          <w:szCs w:val="28"/>
          <w:lang w:val="ru-RU"/>
        </w:rPr>
        <w:t>Функция открытия существующей диаграммы.</w:t>
      </w:r>
    </w:p>
    <w:p w:rsidR="006F39DB" w:rsidRPr="00854C61" w:rsidRDefault="006F39DB" w:rsidP="006F39DB">
      <w:pPr>
        <w:numPr>
          <w:ilvl w:val="0"/>
          <w:numId w:val="4"/>
        </w:numPr>
        <w:tabs>
          <w:tab w:val="left" w:pos="0"/>
        </w:tabs>
        <w:spacing w:line="360" w:lineRule="auto"/>
        <w:ind w:left="993"/>
        <w:rPr>
          <w:szCs w:val="28"/>
        </w:rPr>
      </w:pPr>
      <w:r w:rsidRPr="00854C61">
        <w:rPr>
          <w:szCs w:val="28"/>
          <w:lang w:val="ru-RU"/>
        </w:rPr>
        <w:t>Функция редактирования открытой диаграммы.</w:t>
      </w:r>
    </w:p>
    <w:p w:rsidR="006F39DB" w:rsidRPr="00854C61" w:rsidRDefault="006F39DB" w:rsidP="006F39DB">
      <w:pPr>
        <w:numPr>
          <w:ilvl w:val="0"/>
          <w:numId w:val="4"/>
        </w:numPr>
        <w:tabs>
          <w:tab w:val="left" w:pos="0"/>
        </w:tabs>
        <w:spacing w:line="360" w:lineRule="auto"/>
        <w:ind w:left="993"/>
        <w:rPr>
          <w:szCs w:val="28"/>
          <w:lang w:val="ru-RU"/>
        </w:rPr>
      </w:pPr>
      <w:r w:rsidRPr="00854C61">
        <w:rPr>
          <w:szCs w:val="28"/>
          <w:lang w:val="ru-RU"/>
        </w:rPr>
        <w:t>Функция сохранения диаграммы в файл.</w:t>
      </w:r>
    </w:p>
    <w:p w:rsidR="006F39DB" w:rsidRPr="00854C61" w:rsidRDefault="006F39DB" w:rsidP="006F39DB">
      <w:pPr>
        <w:numPr>
          <w:ilvl w:val="0"/>
          <w:numId w:val="4"/>
        </w:numPr>
        <w:tabs>
          <w:tab w:val="left" w:pos="0"/>
        </w:tabs>
        <w:spacing w:line="360" w:lineRule="auto"/>
        <w:ind w:left="993"/>
        <w:rPr>
          <w:szCs w:val="28"/>
          <w:lang w:val="ru-RU"/>
        </w:rPr>
      </w:pPr>
      <w:r w:rsidRPr="00854C61">
        <w:rPr>
          <w:szCs w:val="28"/>
          <w:lang w:val="ru-RU"/>
        </w:rPr>
        <w:t xml:space="preserve">Функция экспорта диаграммы в картинку формата </w:t>
      </w:r>
      <w:r w:rsidRPr="00854C61">
        <w:rPr>
          <w:szCs w:val="28"/>
        </w:rPr>
        <w:t>JPG</w:t>
      </w:r>
      <w:r w:rsidRPr="00854C61">
        <w:rPr>
          <w:szCs w:val="28"/>
          <w:lang w:val="ru-RU"/>
        </w:rPr>
        <w:t xml:space="preserve"> или </w:t>
      </w:r>
      <w:r w:rsidRPr="00854C61">
        <w:rPr>
          <w:szCs w:val="28"/>
        </w:rPr>
        <w:t>PNG</w:t>
      </w:r>
      <w:r w:rsidRPr="00854C61">
        <w:rPr>
          <w:szCs w:val="28"/>
          <w:lang w:val="ru-RU"/>
        </w:rPr>
        <w:t>.</w:t>
      </w:r>
    </w:p>
    <w:p w:rsidR="006F39DB" w:rsidRDefault="006F39DB">
      <w:pPr>
        <w:widowControl/>
        <w:spacing w:after="200" w:line="276" w:lineRule="auto"/>
        <w:ind w:firstLine="0"/>
        <w:jc w:val="left"/>
        <w:rPr>
          <w:rFonts w:eastAsia="Times New Roman"/>
          <w:bCs/>
          <w:kern w:val="0"/>
          <w:szCs w:val="28"/>
          <w:lang w:val="ru-RU" w:eastAsia="ru-RU"/>
        </w:rPr>
      </w:pPr>
      <w:r>
        <w:rPr>
          <w:rFonts w:eastAsia="Times New Roman"/>
          <w:bCs/>
          <w:kern w:val="0"/>
          <w:szCs w:val="28"/>
          <w:lang w:val="ru-RU" w:eastAsia="ru-RU"/>
        </w:rPr>
        <w:br w:type="page"/>
      </w:r>
    </w:p>
    <w:p w:rsidR="006F39DB" w:rsidRPr="006F39DB" w:rsidRDefault="006F39DB" w:rsidP="006F39DB">
      <w:pPr>
        <w:widowControl/>
        <w:spacing w:line="360" w:lineRule="auto"/>
        <w:ind w:firstLine="0"/>
        <w:outlineLvl w:val="3"/>
        <w:rPr>
          <w:rFonts w:eastAsia="Times New Roman"/>
          <w:bCs/>
          <w:kern w:val="0"/>
          <w:szCs w:val="28"/>
          <w:lang w:eastAsia="ru-RU"/>
        </w:rPr>
      </w:pPr>
    </w:p>
    <w:p w:rsidR="006F39DB" w:rsidRPr="006F39DB" w:rsidRDefault="006F39DB" w:rsidP="006F39DB">
      <w:pPr>
        <w:pStyle w:val="a4"/>
        <w:widowControl/>
        <w:numPr>
          <w:ilvl w:val="0"/>
          <w:numId w:val="5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Условия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выполнения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программы</w:t>
      </w:r>
      <w:proofErr w:type="spellEnd"/>
    </w:p>
    <w:p w:rsidR="006F39DB" w:rsidRDefault="006F39DB" w:rsidP="006F39DB">
      <w:pPr>
        <w:pStyle w:val="a4"/>
        <w:widowControl/>
        <w:spacing w:line="360" w:lineRule="auto"/>
        <w:ind w:left="928" w:firstLine="0"/>
        <w:rPr>
          <w:szCs w:val="28"/>
        </w:rPr>
      </w:pPr>
    </w:p>
    <w:p w:rsidR="006F39DB" w:rsidRPr="006B3890" w:rsidRDefault="006F39DB" w:rsidP="006F39DB">
      <w:pPr>
        <w:pStyle w:val="a4"/>
        <w:spacing w:line="360" w:lineRule="auto"/>
        <w:ind w:left="0" w:firstLine="851"/>
        <w:rPr>
          <w:szCs w:val="28"/>
        </w:rPr>
      </w:pPr>
      <w:proofErr w:type="spellStart"/>
      <w:r>
        <w:rPr>
          <w:szCs w:val="28"/>
        </w:rPr>
        <w:t>Минимальный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состав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аппаратных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средств</w:t>
      </w:r>
      <w:proofErr w:type="spellEnd"/>
      <w:r>
        <w:rPr>
          <w:szCs w:val="28"/>
        </w:rPr>
        <w:t>:</w:t>
      </w:r>
    </w:p>
    <w:p w:rsidR="006F39DB" w:rsidRPr="006F39DB" w:rsidRDefault="006F39DB" w:rsidP="006F39DB">
      <w:pPr>
        <w:pStyle w:val="a4"/>
        <w:widowControl/>
        <w:numPr>
          <w:ilvl w:val="0"/>
          <w:numId w:val="7"/>
        </w:numPr>
        <w:spacing w:line="360" w:lineRule="auto"/>
        <w:ind w:left="0" w:firstLine="851"/>
        <w:rPr>
          <w:rFonts w:eastAsia="Times New Roman"/>
          <w:lang w:val="ru-RU"/>
        </w:rPr>
      </w:pPr>
      <w:r w:rsidRPr="006F39DB">
        <w:rPr>
          <w:szCs w:val="28"/>
          <w:lang w:val="ru-RU"/>
        </w:rPr>
        <w:t>процессор с тактовой частотой не менее 2 ГГц;</w:t>
      </w:r>
    </w:p>
    <w:p w:rsidR="006F39DB" w:rsidRPr="00C60226" w:rsidRDefault="006F39DB" w:rsidP="006F39DB">
      <w:pPr>
        <w:pStyle w:val="a4"/>
        <w:widowControl/>
        <w:numPr>
          <w:ilvl w:val="0"/>
          <w:numId w:val="7"/>
        </w:numPr>
        <w:spacing w:line="360" w:lineRule="auto"/>
        <w:ind w:left="0" w:firstLine="851"/>
        <w:rPr>
          <w:rFonts w:eastAsia="Times New Roman"/>
        </w:rPr>
      </w:pPr>
      <w:r>
        <w:rPr>
          <w:szCs w:val="28"/>
        </w:rPr>
        <w:t xml:space="preserve">512 </w:t>
      </w:r>
      <w:proofErr w:type="spellStart"/>
      <w:r>
        <w:rPr>
          <w:szCs w:val="28"/>
        </w:rPr>
        <w:t>Мб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оперативной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памяти</w:t>
      </w:r>
      <w:proofErr w:type="spellEnd"/>
      <w:r>
        <w:rPr>
          <w:szCs w:val="28"/>
        </w:rPr>
        <w:t>;</w:t>
      </w:r>
    </w:p>
    <w:p w:rsidR="006F39DB" w:rsidRPr="00C60226" w:rsidRDefault="006F39DB" w:rsidP="006F39DB">
      <w:pPr>
        <w:pStyle w:val="a4"/>
        <w:widowControl/>
        <w:numPr>
          <w:ilvl w:val="0"/>
          <w:numId w:val="7"/>
        </w:numPr>
        <w:spacing w:line="360" w:lineRule="auto"/>
        <w:ind w:left="0" w:firstLine="851"/>
        <w:rPr>
          <w:rFonts w:eastAsia="Times New Roman"/>
        </w:rPr>
      </w:pPr>
      <w:proofErr w:type="spellStart"/>
      <w:r w:rsidRPr="00C60226">
        <w:rPr>
          <w:szCs w:val="28"/>
        </w:rPr>
        <w:t>оп</w:t>
      </w:r>
      <w:r>
        <w:rPr>
          <w:szCs w:val="28"/>
        </w:rPr>
        <w:t>ерационная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система</w:t>
      </w:r>
      <w:proofErr w:type="spellEnd"/>
      <w:r>
        <w:rPr>
          <w:szCs w:val="28"/>
        </w:rPr>
        <w:t xml:space="preserve"> Windows XP;</w:t>
      </w:r>
    </w:p>
    <w:p w:rsidR="006F39DB" w:rsidRPr="006F39DB" w:rsidRDefault="006F39DB" w:rsidP="006F39DB">
      <w:pPr>
        <w:pStyle w:val="a4"/>
        <w:widowControl/>
        <w:numPr>
          <w:ilvl w:val="0"/>
          <w:numId w:val="7"/>
        </w:numPr>
        <w:spacing w:line="360" w:lineRule="auto"/>
        <w:ind w:left="0" w:firstLine="851"/>
        <w:rPr>
          <w:rFonts w:eastAsia="Times New Roman"/>
          <w:lang w:val="ru-RU"/>
        </w:rPr>
      </w:pPr>
      <w:r w:rsidRPr="006F39DB">
        <w:rPr>
          <w:szCs w:val="28"/>
          <w:lang w:val="ru-RU"/>
        </w:rPr>
        <w:t>объем свободного места на винчестере не менее 100 Мб;</w:t>
      </w:r>
    </w:p>
    <w:p w:rsidR="006F39DB" w:rsidRPr="006B3890" w:rsidRDefault="006F39DB" w:rsidP="006F39DB">
      <w:pPr>
        <w:pStyle w:val="a4"/>
        <w:widowControl/>
        <w:numPr>
          <w:ilvl w:val="0"/>
          <w:numId w:val="7"/>
        </w:numPr>
        <w:spacing w:line="360" w:lineRule="auto"/>
        <w:ind w:left="0" w:firstLine="851"/>
        <w:rPr>
          <w:rFonts w:eastAsia="Times New Roman"/>
        </w:rPr>
      </w:pPr>
      <w:proofErr w:type="spellStart"/>
      <w:r>
        <w:rPr>
          <w:szCs w:val="28"/>
        </w:rPr>
        <w:t>мышь</w:t>
      </w:r>
      <w:proofErr w:type="spellEnd"/>
      <w:r>
        <w:rPr>
          <w:szCs w:val="28"/>
        </w:rPr>
        <w:t>;</w:t>
      </w:r>
    </w:p>
    <w:p w:rsidR="006F39DB" w:rsidRPr="006F39DB" w:rsidRDefault="006F39DB" w:rsidP="006F39DB">
      <w:pPr>
        <w:pStyle w:val="a4"/>
        <w:widowControl/>
        <w:numPr>
          <w:ilvl w:val="0"/>
          <w:numId w:val="7"/>
        </w:numPr>
        <w:spacing w:line="360" w:lineRule="auto"/>
        <w:ind w:left="0" w:firstLine="851"/>
        <w:rPr>
          <w:rFonts w:eastAsia="Times New Roman"/>
        </w:rPr>
      </w:pPr>
      <w:proofErr w:type="spellStart"/>
      <w:proofErr w:type="gramStart"/>
      <w:r>
        <w:rPr>
          <w:szCs w:val="28"/>
        </w:rPr>
        <w:t>клавиатура</w:t>
      </w:r>
      <w:proofErr w:type="spellEnd"/>
      <w:proofErr w:type="gramEnd"/>
      <w:r>
        <w:rPr>
          <w:szCs w:val="28"/>
        </w:rPr>
        <w:t>.</w:t>
      </w:r>
    </w:p>
    <w:p w:rsidR="006F39DB" w:rsidRDefault="006F39DB" w:rsidP="006F39DB">
      <w:pPr>
        <w:pStyle w:val="a4"/>
        <w:widowControl/>
        <w:spacing w:line="360" w:lineRule="auto"/>
        <w:ind w:left="851" w:firstLine="0"/>
        <w:rPr>
          <w:rFonts w:eastAsia="Times New Roman"/>
        </w:rPr>
      </w:pPr>
    </w:p>
    <w:p w:rsidR="006F39DB" w:rsidRDefault="006F39DB" w:rsidP="008D5A3F">
      <w:pPr>
        <w:pStyle w:val="a4"/>
        <w:widowControl/>
        <w:numPr>
          <w:ilvl w:val="0"/>
          <w:numId w:val="5"/>
        </w:numPr>
        <w:spacing w:line="360" w:lineRule="auto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Выполнение программы</w:t>
      </w:r>
    </w:p>
    <w:p w:rsidR="008D5A3F" w:rsidRDefault="008D5A3F" w:rsidP="008D5A3F">
      <w:pPr>
        <w:pStyle w:val="a4"/>
        <w:widowControl/>
        <w:spacing w:line="360" w:lineRule="auto"/>
        <w:ind w:left="928" w:firstLine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Сценарий работы программы</w:t>
      </w:r>
      <w:r w:rsidR="00D80759">
        <w:rPr>
          <w:rFonts w:eastAsia="Times New Roman"/>
          <w:lang w:val="ru-RU"/>
        </w:rPr>
        <w:t>:</w:t>
      </w:r>
    </w:p>
    <w:p w:rsidR="008D5A3F" w:rsidRDefault="008D5A3F" w:rsidP="008D5A3F">
      <w:pPr>
        <w:pStyle w:val="a4"/>
        <w:widowControl/>
        <w:spacing w:line="360" w:lineRule="auto"/>
        <w:ind w:left="928" w:firstLine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Сохранение</w:t>
      </w:r>
    </w:p>
    <w:tbl>
      <w:tblPr>
        <w:tblStyle w:val="ac"/>
        <w:tblW w:w="0" w:type="auto"/>
        <w:tblInd w:w="928" w:type="dxa"/>
        <w:tblLook w:val="04A0"/>
      </w:tblPr>
      <w:tblGrid>
        <w:gridCol w:w="4622"/>
        <w:gridCol w:w="4588"/>
      </w:tblGrid>
      <w:tr w:rsidR="008D5A3F" w:rsidTr="008D5A3F"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Пользователь</w:t>
            </w:r>
          </w:p>
        </w:tc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Программа</w:t>
            </w:r>
          </w:p>
        </w:tc>
      </w:tr>
      <w:tr w:rsidR="008D5A3F" w:rsidTr="008D5A3F">
        <w:tc>
          <w:tcPr>
            <w:tcW w:w="5069" w:type="dxa"/>
          </w:tcPr>
          <w:p w:rsidR="008D5A3F" w:rsidRPr="008D5A3F" w:rsidRDefault="008D5A3F" w:rsidP="008D5A3F">
            <w:pPr>
              <w:widowControl/>
              <w:spacing w:line="360" w:lineRule="auto"/>
              <w:ind w:firstLine="0"/>
              <w:rPr>
                <w:rFonts w:eastAsia="Times New Roman"/>
                <w:lang w:val="ru-RU"/>
              </w:rPr>
            </w:pPr>
            <w:r w:rsidRPr="008D5A3F">
              <w:rPr>
                <w:rFonts w:eastAsia="Times New Roman"/>
                <w:lang w:val="ru-RU"/>
              </w:rPr>
              <w:t>1.</w:t>
            </w:r>
            <w:r>
              <w:rPr>
                <w:rFonts w:eastAsia="Times New Roman"/>
                <w:lang w:val="ru-RU"/>
              </w:rPr>
              <w:t xml:space="preserve"> </w:t>
            </w:r>
            <w:r w:rsidRPr="008D5A3F">
              <w:rPr>
                <w:rFonts w:eastAsia="Times New Roman"/>
                <w:lang w:val="ru-RU"/>
              </w:rPr>
              <w:t>Нажатие на кнопку сохранения</w:t>
            </w:r>
          </w:p>
        </w:tc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</w:tr>
      <w:tr w:rsidR="008D5A3F" w:rsidTr="008D5A3F"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2. открытие окна выбора места сохранения и задания имени файла</w:t>
            </w:r>
          </w:p>
        </w:tc>
      </w:tr>
      <w:tr w:rsidR="008D5A3F" w:rsidTr="008D5A3F">
        <w:tc>
          <w:tcPr>
            <w:tcW w:w="5069" w:type="dxa"/>
          </w:tcPr>
          <w:p w:rsidR="008D5A3F" w:rsidRPr="008D5A3F" w:rsidRDefault="008D5A3F" w:rsidP="008D5A3F">
            <w:pPr>
              <w:widowControl/>
              <w:spacing w:line="360" w:lineRule="auto"/>
              <w:ind w:firstLine="0"/>
              <w:rPr>
                <w:rFonts w:eastAsia="Times New Roman"/>
                <w:lang w:val="ru-RU"/>
              </w:rPr>
            </w:pPr>
            <w:r w:rsidRPr="008D5A3F">
              <w:rPr>
                <w:rFonts w:eastAsia="Times New Roman"/>
                <w:lang w:val="ru-RU"/>
              </w:rPr>
              <w:t>3.</w:t>
            </w:r>
            <w:r>
              <w:rPr>
                <w:rFonts w:eastAsia="Times New Roman"/>
                <w:lang w:val="ru-RU"/>
              </w:rPr>
              <w:t xml:space="preserve"> выбор места сохранения и задание имени файла</w:t>
            </w:r>
          </w:p>
        </w:tc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</w:tr>
      <w:tr w:rsidR="008D5A3F" w:rsidTr="008D5A3F"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  <w:tc>
          <w:tcPr>
            <w:tcW w:w="5069" w:type="dxa"/>
          </w:tcPr>
          <w:p w:rsidR="008D5A3F" w:rsidRPr="008D5A3F" w:rsidRDefault="008D5A3F" w:rsidP="008D5A3F">
            <w:pPr>
              <w:widowControl/>
              <w:spacing w:line="360" w:lineRule="auto"/>
              <w:ind w:firstLine="0"/>
              <w:rPr>
                <w:rFonts w:eastAsia="Times New Roman"/>
                <w:lang w:val="ru-RU"/>
              </w:rPr>
            </w:pPr>
            <w:r w:rsidRPr="008D5A3F">
              <w:rPr>
                <w:rFonts w:eastAsia="Times New Roman"/>
                <w:lang w:val="ru-RU"/>
              </w:rPr>
              <w:t>4.</w:t>
            </w:r>
            <w:r>
              <w:rPr>
                <w:rFonts w:eastAsia="Times New Roman"/>
                <w:lang w:val="ru-RU"/>
              </w:rPr>
              <w:t xml:space="preserve"> сохранение диаграммы</w:t>
            </w:r>
          </w:p>
        </w:tc>
      </w:tr>
    </w:tbl>
    <w:p w:rsidR="008D5A3F" w:rsidRDefault="008D5A3F" w:rsidP="008D5A3F">
      <w:pPr>
        <w:pStyle w:val="a4"/>
        <w:widowControl/>
        <w:spacing w:line="360" w:lineRule="auto"/>
        <w:ind w:left="928" w:firstLine="0"/>
        <w:rPr>
          <w:rFonts w:eastAsia="Times New Roman"/>
          <w:lang w:val="ru-RU"/>
        </w:rPr>
      </w:pPr>
    </w:p>
    <w:p w:rsidR="008D5A3F" w:rsidRDefault="008D5A3F" w:rsidP="008D5A3F">
      <w:pPr>
        <w:pStyle w:val="a4"/>
        <w:widowControl/>
        <w:spacing w:line="360" w:lineRule="auto"/>
        <w:ind w:left="928" w:firstLine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Удаление </w:t>
      </w:r>
    </w:p>
    <w:tbl>
      <w:tblPr>
        <w:tblStyle w:val="ac"/>
        <w:tblW w:w="0" w:type="auto"/>
        <w:tblInd w:w="928" w:type="dxa"/>
        <w:tblLook w:val="04A0"/>
      </w:tblPr>
      <w:tblGrid>
        <w:gridCol w:w="4624"/>
        <w:gridCol w:w="4586"/>
      </w:tblGrid>
      <w:tr w:rsidR="008D5A3F" w:rsidTr="008D5A3F">
        <w:tc>
          <w:tcPr>
            <w:tcW w:w="5069" w:type="dxa"/>
          </w:tcPr>
          <w:p w:rsidR="008D5A3F" w:rsidRDefault="00D80759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</w:t>
            </w:r>
            <w:r w:rsidR="008D5A3F">
              <w:rPr>
                <w:rFonts w:eastAsia="Times New Roman"/>
                <w:lang w:val="ru-RU"/>
              </w:rPr>
              <w:t>ользователь</w:t>
            </w:r>
          </w:p>
        </w:tc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Программа</w:t>
            </w:r>
          </w:p>
        </w:tc>
      </w:tr>
      <w:tr w:rsidR="008D5A3F" w:rsidTr="008D5A3F">
        <w:tc>
          <w:tcPr>
            <w:tcW w:w="5069" w:type="dxa"/>
          </w:tcPr>
          <w:p w:rsidR="008D5A3F" w:rsidRPr="008D5A3F" w:rsidRDefault="008D5A3F" w:rsidP="008D5A3F">
            <w:pPr>
              <w:widowControl/>
              <w:spacing w:line="360" w:lineRule="auto"/>
              <w:ind w:firstLine="0"/>
              <w:rPr>
                <w:rFonts w:eastAsia="Times New Roman"/>
                <w:lang w:val="ru-RU"/>
              </w:rPr>
            </w:pPr>
            <w:r w:rsidRPr="008D5A3F">
              <w:rPr>
                <w:rFonts w:eastAsia="Times New Roman"/>
                <w:lang w:val="ru-RU"/>
              </w:rPr>
              <w:t>1.</w:t>
            </w:r>
            <w:r>
              <w:rPr>
                <w:rFonts w:eastAsia="Times New Roman"/>
                <w:lang w:val="ru-RU"/>
              </w:rPr>
              <w:t xml:space="preserve"> нажатие на кнопку удаления</w:t>
            </w:r>
          </w:p>
        </w:tc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</w:tr>
      <w:tr w:rsidR="008D5A3F" w:rsidTr="008D5A3F"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2. выбор удаляемого элемента</w:t>
            </w:r>
          </w:p>
        </w:tc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</w:tr>
      <w:tr w:rsidR="008D5A3F" w:rsidTr="008D5A3F"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  <w:tc>
          <w:tcPr>
            <w:tcW w:w="5069" w:type="dxa"/>
          </w:tcPr>
          <w:p w:rsidR="008D5A3F" w:rsidRPr="008D5A3F" w:rsidRDefault="008D5A3F" w:rsidP="008D5A3F">
            <w:pPr>
              <w:widowControl/>
              <w:spacing w:line="360" w:lineRule="auto"/>
              <w:ind w:firstLine="0"/>
              <w:rPr>
                <w:rFonts w:eastAsia="Times New Roman"/>
                <w:lang w:val="ru-RU"/>
              </w:rPr>
            </w:pPr>
            <w:r w:rsidRPr="008D5A3F">
              <w:rPr>
                <w:rFonts w:eastAsia="Times New Roman"/>
                <w:lang w:val="ru-RU"/>
              </w:rPr>
              <w:t>3.</w:t>
            </w:r>
            <w:r>
              <w:rPr>
                <w:rFonts w:eastAsia="Times New Roman"/>
                <w:lang w:val="ru-RU"/>
              </w:rPr>
              <w:t xml:space="preserve"> удаление элемента</w:t>
            </w:r>
          </w:p>
        </w:tc>
      </w:tr>
    </w:tbl>
    <w:p w:rsidR="008D5A3F" w:rsidRDefault="008D5A3F" w:rsidP="008D5A3F">
      <w:pPr>
        <w:pStyle w:val="a4"/>
        <w:widowControl/>
        <w:spacing w:line="360" w:lineRule="auto"/>
        <w:ind w:left="928" w:firstLine="0"/>
        <w:rPr>
          <w:rFonts w:eastAsia="Times New Roman"/>
          <w:lang w:val="ru-RU"/>
        </w:rPr>
      </w:pPr>
    </w:p>
    <w:p w:rsidR="008D5A3F" w:rsidRDefault="008D5A3F" w:rsidP="008D5A3F">
      <w:pPr>
        <w:pStyle w:val="a4"/>
        <w:widowControl/>
        <w:spacing w:line="360" w:lineRule="auto"/>
        <w:ind w:left="928" w:firstLine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Редактирование</w:t>
      </w:r>
    </w:p>
    <w:tbl>
      <w:tblPr>
        <w:tblStyle w:val="ac"/>
        <w:tblW w:w="0" w:type="auto"/>
        <w:tblInd w:w="928" w:type="dxa"/>
        <w:tblLook w:val="04A0"/>
      </w:tblPr>
      <w:tblGrid>
        <w:gridCol w:w="4606"/>
        <w:gridCol w:w="4604"/>
      </w:tblGrid>
      <w:tr w:rsidR="008D5A3F" w:rsidTr="008D5A3F">
        <w:tc>
          <w:tcPr>
            <w:tcW w:w="5069" w:type="dxa"/>
          </w:tcPr>
          <w:p w:rsidR="008D5A3F" w:rsidRDefault="00D80759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П</w:t>
            </w:r>
            <w:r w:rsidR="008D5A3F">
              <w:rPr>
                <w:rFonts w:eastAsia="Times New Roman"/>
                <w:lang w:val="ru-RU"/>
              </w:rPr>
              <w:t>ользователь</w:t>
            </w:r>
          </w:p>
        </w:tc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Программа</w:t>
            </w:r>
          </w:p>
        </w:tc>
      </w:tr>
      <w:tr w:rsidR="008D5A3F" w:rsidTr="008D5A3F">
        <w:tc>
          <w:tcPr>
            <w:tcW w:w="5069" w:type="dxa"/>
          </w:tcPr>
          <w:p w:rsidR="008D5A3F" w:rsidRPr="008D5A3F" w:rsidRDefault="008D5A3F" w:rsidP="008D5A3F">
            <w:pPr>
              <w:widowControl/>
              <w:spacing w:line="360" w:lineRule="auto"/>
              <w:ind w:firstLine="0"/>
              <w:rPr>
                <w:rFonts w:eastAsia="Times New Roman"/>
                <w:lang w:val="ru-RU"/>
              </w:rPr>
            </w:pPr>
            <w:r w:rsidRPr="008D5A3F">
              <w:rPr>
                <w:rFonts w:eastAsia="Times New Roman"/>
                <w:lang w:val="ru-RU"/>
              </w:rPr>
              <w:t>1.</w:t>
            </w:r>
            <w:r>
              <w:rPr>
                <w:rFonts w:eastAsia="Times New Roman"/>
                <w:lang w:val="ru-RU"/>
              </w:rPr>
              <w:t xml:space="preserve"> выбор элемента для редактирования</w:t>
            </w:r>
          </w:p>
        </w:tc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</w:tr>
      <w:tr w:rsidR="008D5A3F" w:rsidTr="008D5A3F"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2. изменение одержимого элемента</w:t>
            </w:r>
          </w:p>
        </w:tc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</w:tr>
      <w:tr w:rsidR="008D5A3F" w:rsidTr="008D5A3F"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3. сохранение измененного содержимого элемента</w:t>
            </w:r>
          </w:p>
        </w:tc>
      </w:tr>
      <w:tr w:rsidR="008D5A3F" w:rsidTr="008D5A3F"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4. перемещение элемента</w:t>
            </w:r>
          </w:p>
        </w:tc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</w:tr>
      <w:tr w:rsidR="008D5A3F" w:rsidTr="008D5A3F"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</w:p>
        </w:tc>
        <w:tc>
          <w:tcPr>
            <w:tcW w:w="5069" w:type="dxa"/>
          </w:tcPr>
          <w:p w:rsidR="008D5A3F" w:rsidRDefault="008D5A3F" w:rsidP="008D5A3F">
            <w:pPr>
              <w:pStyle w:val="a4"/>
              <w:widowControl/>
              <w:spacing w:line="360" w:lineRule="auto"/>
              <w:ind w:left="0"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5. </w:t>
            </w:r>
            <w:r w:rsidR="00D80759">
              <w:rPr>
                <w:rFonts w:eastAsia="Times New Roman"/>
                <w:lang w:val="ru-RU"/>
              </w:rPr>
              <w:t>изменение координат перемещаемого элемента и прикрепленных к нему связей</w:t>
            </w:r>
          </w:p>
        </w:tc>
      </w:tr>
    </w:tbl>
    <w:p w:rsidR="008D5A3F" w:rsidRDefault="008D5A3F" w:rsidP="008D5A3F">
      <w:pPr>
        <w:pStyle w:val="a4"/>
        <w:widowControl/>
        <w:spacing w:line="360" w:lineRule="auto"/>
        <w:ind w:left="928" w:firstLine="0"/>
        <w:rPr>
          <w:rFonts w:eastAsia="Times New Roman"/>
          <w:lang w:val="ru-RU"/>
        </w:rPr>
      </w:pPr>
    </w:p>
    <w:p w:rsidR="008D5A3F" w:rsidRPr="00D80759" w:rsidRDefault="008D5A3F" w:rsidP="00D80759">
      <w:pPr>
        <w:widowControl/>
        <w:spacing w:line="360" w:lineRule="auto"/>
        <w:rPr>
          <w:rFonts w:eastAsia="Times New Roman"/>
          <w:lang w:val="ru-RU"/>
        </w:rPr>
      </w:pPr>
    </w:p>
    <w:p w:rsidR="006F39DB" w:rsidRPr="006F39DB" w:rsidRDefault="006F39DB" w:rsidP="006F39DB">
      <w:pPr>
        <w:pStyle w:val="a4"/>
        <w:widowControl/>
        <w:spacing w:line="360" w:lineRule="auto"/>
        <w:ind w:left="928" w:firstLine="0"/>
        <w:rPr>
          <w:rFonts w:eastAsia="Times New Roman"/>
          <w:lang w:val="ru-RU"/>
        </w:rPr>
      </w:pPr>
    </w:p>
    <w:p w:rsidR="00854C61" w:rsidRPr="006F39DB" w:rsidRDefault="00854C61" w:rsidP="006F39DB">
      <w:pPr>
        <w:rPr>
          <w:szCs w:val="28"/>
          <w:lang w:val="ru-RU"/>
        </w:rPr>
      </w:pPr>
    </w:p>
    <w:sectPr w:rsidR="00854C61" w:rsidRPr="006F39DB" w:rsidSect="00441954">
      <w:footerReference w:type="default" r:id="rId10"/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76" w:rsidRDefault="00CE4276" w:rsidP="00854C61">
      <w:r>
        <w:separator/>
      </w:r>
    </w:p>
  </w:endnote>
  <w:endnote w:type="continuationSeparator" w:id="0">
    <w:p w:rsidR="00CE4276" w:rsidRDefault="00CE4276" w:rsidP="0085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737"/>
      <w:docPartObj>
        <w:docPartGallery w:val="Page Numbers (Bottom of Page)"/>
        <w:docPartUnique/>
      </w:docPartObj>
    </w:sdtPr>
    <w:sdtContent>
      <w:p w:rsidR="00441954" w:rsidRDefault="00441954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54C61" w:rsidRDefault="00854C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722"/>
      <w:docPartObj>
        <w:docPartGallery w:val="Page Numbers (Bottom of Page)"/>
        <w:docPartUnique/>
      </w:docPartObj>
    </w:sdtPr>
    <w:sdtContent>
      <w:p w:rsidR="00D80759" w:rsidRDefault="00D80759">
        <w:pPr>
          <w:pStyle w:val="a8"/>
          <w:jc w:val="right"/>
        </w:pPr>
        <w:fldSimple w:instr=" PAGE   \* MERGEFORMAT ">
          <w:r w:rsidR="00441954">
            <w:rPr>
              <w:noProof/>
            </w:rPr>
            <w:t>1</w:t>
          </w:r>
        </w:fldSimple>
      </w:p>
    </w:sdtContent>
  </w:sdt>
  <w:p w:rsidR="00D80759" w:rsidRDefault="00D807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76" w:rsidRDefault="00CE4276" w:rsidP="00854C61">
      <w:r>
        <w:separator/>
      </w:r>
    </w:p>
  </w:footnote>
  <w:footnote w:type="continuationSeparator" w:id="0">
    <w:p w:rsidR="00CE4276" w:rsidRDefault="00CE4276" w:rsidP="00854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B84"/>
    <w:multiLevelType w:val="hybridMultilevel"/>
    <w:tmpl w:val="3414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072"/>
    <w:multiLevelType w:val="multilevel"/>
    <w:tmpl w:val="785E39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30A31EC8"/>
    <w:multiLevelType w:val="multilevel"/>
    <w:tmpl w:val="B7A0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15F90"/>
    <w:multiLevelType w:val="multilevel"/>
    <w:tmpl w:val="D88ACB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9EC1FEF"/>
    <w:multiLevelType w:val="hybridMultilevel"/>
    <w:tmpl w:val="91B2D634"/>
    <w:lvl w:ilvl="0" w:tplc="041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5">
    <w:nsid w:val="5236EEE4"/>
    <w:multiLevelType w:val="singleLevel"/>
    <w:tmpl w:val="5236EEE4"/>
    <w:lvl w:ilvl="0">
      <w:start w:val="1"/>
      <w:numFmt w:val="bullet"/>
      <w:suff w:val="space"/>
      <w:lvlText w:val="‒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6">
    <w:nsid w:val="54B7264F"/>
    <w:multiLevelType w:val="hybridMultilevel"/>
    <w:tmpl w:val="8370E7AE"/>
    <w:lvl w:ilvl="0" w:tplc="0419000F">
      <w:start w:val="1"/>
      <w:numFmt w:val="decimal"/>
      <w:lvlText w:val="%1."/>
      <w:lvlJc w:val="left"/>
      <w:pPr>
        <w:ind w:left="3583" w:hanging="360"/>
      </w:pPr>
    </w:lvl>
    <w:lvl w:ilvl="1" w:tplc="04190019" w:tentative="1">
      <w:start w:val="1"/>
      <w:numFmt w:val="lowerLetter"/>
      <w:lvlText w:val="%2."/>
      <w:lvlJc w:val="left"/>
      <w:pPr>
        <w:ind w:left="4303" w:hanging="360"/>
      </w:pPr>
    </w:lvl>
    <w:lvl w:ilvl="2" w:tplc="0419001B" w:tentative="1">
      <w:start w:val="1"/>
      <w:numFmt w:val="lowerRoman"/>
      <w:lvlText w:val="%3."/>
      <w:lvlJc w:val="right"/>
      <w:pPr>
        <w:ind w:left="5023" w:hanging="180"/>
      </w:pPr>
    </w:lvl>
    <w:lvl w:ilvl="3" w:tplc="0419000F" w:tentative="1">
      <w:start w:val="1"/>
      <w:numFmt w:val="decimal"/>
      <w:lvlText w:val="%4."/>
      <w:lvlJc w:val="left"/>
      <w:pPr>
        <w:ind w:left="5743" w:hanging="360"/>
      </w:pPr>
    </w:lvl>
    <w:lvl w:ilvl="4" w:tplc="04190019" w:tentative="1">
      <w:start w:val="1"/>
      <w:numFmt w:val="lowerLetter"/>
      <w:lvlText w:val="%5."/>
      <w:lvlJc w:val="left"/>
      <w:pPr>
        <w:ind w:left="6463" w:hanging="360"/>
      </w:pPr>
    </w:lvl>
    <w:lvl w:ilvl="5" w:tplc="0419001B" w:tentative="1">
      <w:start w:val="1"/>
      <w:numFmt w:val="lowerRoman"/>
      <w:lvlText w:val="%6."/>
      <w:lvlJc w:val="right"/>
      <w:pPr>
        <w:ind w:left="7183" w:hanging="180"/>
      </w:pPr>
    </w:lvl>
    <w:lvl w:ilvl="6" w:tplc="0419000F" w:tentative="1">
      <w:start w:val="1"/>
      <w:numFmt w:val="decimal"/>
      <w:lvlText w:val="%7."/>
      <w:lvlJc w:val="left"/>
      <w:pPr>
        <w:ind w:left="7903" w:hanging="360"/>
      </w:pPr>
    </w:lvl>
    <w:lvl w:ilvl="7" w:tplc="04190019" w:tentative="1">
      <w:start w:val="1"/>
      <w:numFmt w:val="lowerLetter"/>
      <w:lvlText w:val="%8."/>
      <w:lvlJc w:val="left"/>
      <w:pPr>
        <w:ind w:left="8623" w:hanging="360"/>
      </w:pPr>
    </w:lvl>
    <w:lvl w:ilvl="8" w:tplc="041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7">
    <w:nsid w:val="56E26130"/>
    <w:multiLevelType w:val="hybridMultilevel"/>
    <w:tmpl w:val="0E82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169DD"/>
    <w:multiLevelType w:val="hybridMultilevel"/>
    <w:tmpl w:val="51DA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95425"/>
    <w:multiLevelType w:val="multilevel"/>
    <w:tmpl w:val="9ED280FA"/>
    <w:lvl w:ilvl="0">
      <w:start w:val="1"/>
      <w:numFmt w:val="bullet"/>
      <w:lvlText w:val=""/>
      <w:lvlJc w:val="left"/>
      <w:pPr>
        <w:ind w:left="1158" w:hanging="45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0">
    <w:nsid w:val="6B3D4BAD"/>
    <w:multiLevelType w:val="hybridMultilevel"/>
    <w:tmpl w:val="341445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70A57"/>
    <w:multiLevelType w:val="hybridMultilevel"/>
    <w:tmpl w:val="D810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F4"/>
    <w:rsid w:val="000F2BFE"/>
    <w:rsid w:val="002E7DF4"/>
    <w:rsid w:val="00441954"/>
    <w:rsid w:val="004E33DA"/>
    <w:rsid w:val="00506B9F"/>
    <w:rsid w:val="005B6BF0"/>
    <w:rsid w:val="00627CC9"/>
    <w:rsid w:val="006F39DB"/>
    <w:rsid w:val="00854C61"/>
    <w:rsid w:val="008D5A3F"/>
    <w:rsid w:val="00B27D7A"/>
    <w:rsid w:val="00C55F90"/>
    <w:rsid w:val="00CE4276"/>
    <w:rsid w:val="00D32B60"/>
    <w:rsid w:val="00D80759"/>
    <w:rsid w:val="00ED79A9"/>
    <w:rsid w:val="00F16A01"/>
    <w:rsid w:val="00F6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F4"/>
    <w:pPr>
      <w:widowControl w:val="0"/>
      <w:spacing w:after="0" w:line="240" w:lineRule="auto"/>
      <w:ind w:firstLine="567"/>
      <w:jc w:val="both"/>
    </w:pPr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E7DF4"/>
    <w:pPr>
      <w:widowControl/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D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7DF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E7D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E7DF4"/>
    <w:pPr>
      <w:widowControl/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854C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4C61"/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854C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4C61"/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paragraph" w:styleId="aa">
    <w:name w:val="Balloon Text"/>
    <w:basedOn w:val="a"/>
    <w:link w:val="ab"/>
    <w:uiPriority w:val="99"/>
    <w:semiHidden/>
    <w:unhideWhenUsed/>
    <w:rsid w:val="00854C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C6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854C61"/>
    <w:rPr>
      <w:rFonts w:asciiTheme="majorHAnsi" w:eastAsiaTheme="majorEastAsia" w:hAnsiTheme="majorHAnsi" w:cstheme="majorBidi"/>
      <w:b/>
      <w:bCs/>
      <w:color w:val="4F81BD" w:themeColor="accent1"/>
      <w:kern w:val="2"/>
      <w:sz w:val="28"/>
      <w:szCs w:val="20"/>
      <w:lang w:val="en-US" w:eastAsia="zh-CN"/>
    </w:rPr>
  </w:style>
  <w:style w:type="table" w:styleId="ac">
    <w:name w:val="Table Grid"/>
    <w:basedOn w:val="a1"/>
    <w:uiPriority w:val="59"/>
    <w:rsid w:val="008D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ocs.su/165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docs.su/106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docs.su/16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2013-11-04T17:54:00Z</cp:lastPrinted>
  <dcterms:created xsi:type="dcterms:W3CDTF">2013-11-04T10:44:00Z</dcterms:created>
  <dcterms:modified xsi:type="dcterms:W3CDTF">2013-11-04T17:58:00Z</dcterms:modified>
</cp:coreProperties>
</file>