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3A" w:rsidRPr="00CF559E" w:rsidRDefault="00A4583A" w:rsidP="00A4583A">
      <w:pPr>
        <w:jc w:val="center"/>
        <w:rPr>
          <w:lang w:val="ru-RU"/>
        </w:rPr>
      </w:pPr>
      <w:r w:rsidRPr="00CF559E">
        <w:rPr>
          <w:lang w:val="ru-RU"/>
        </w:rPr>
        <w:t>ОБЩЕСТВО С ОГРАНИЧЕННОЙ ОТВЕТСТВЕННОСТЬЮ САНАТОРИЙ «КЕДР»</w:t>
      </w:r>
    </w:p>
    <w:p w:rsidR="00A4583A" w:rsidRPr="00CF559E" w:rsidRDefault="00A4583A" w:rsidP="00A4583A">
      <w:pPr>
        <w:spacing w:before="3840"/>
        <w:jc w:val="center"/>
        <w:rPr>
          <w:lang w:val="ru-RU"/>
        </w:rPr>
      </w:pPr>
      <w:r>
        <w:t>WEB</w:t>
      </w:r>
      <w:r w:rsidRPr="00CF559E">
        <w:rPr>
          <w:lang w:val="ru-RU"/>
        </w:rPr>
        <w:t>-САЙТ ООО САНАТОРИЙ «КЕДР»</w:t>
      </w:r>
    </w:p>
    <w:p w:rsidR="00A4583A" w:rsidRDefault="00A4583A" w:rsidP="00A4583A">
      <w:pPr>
        <w:jc w:val="center"/>
      </w:pPr>
      <w:r>
        <w:t>Руководство системного администратора</w:t>
      </w:r>
    </w:p>
    <w:p w:rsidR="00A4583A" w:rsidRDefault="00A4583A" w:rsidP="00A4583A">
      <w:pPr>
        <w:spacing w:before="1080"/>
        <w:jc w:val="center"/>
      </w:pPr>
    </w:p>
    <w:p w:rsidR="00A4583A" w:rsidRDefault="00A4583A" w:rsidP="00A4583A">
      <w:pPr>
        <w:spacing w:before="1080"/>
        <w:jc w:val="center"/>
      </w:pPr>
      <w:r>
        <w:t xml:space="preserve">Листов </w:t>
      </w:r>
      <w:fldSimple w:instr=" NUMPAGES  \# &quot;0&quot;  \* MERGEFORMAT ">
        <w:r>
          <w:rPr>
            <w:noProof/>
          </w:rPr>
          <w:t>16</w:t>
        </w:r>
      </w:fldSimple>
    </w:p>
    <w:p w:rsidR="00A4583A" w:rsidRDefault="00A4583A" w:rsidP="00A4583A">
      <w:pPr>
        <w:spacing w:before="2160"/>
        <w:jc w:val="center"/>
      </w:pPr>
    </w:p>
    <w:p w:rsidR="00A4583A" w:rsidRDefault="00A4583A" w:rsidP="00A4583A">
      <w:pPr>
        <w:spacing w:before="2160"/>
      </w:pPr>
    </w:p>
    <w:p w:rsidR="00352BEB" w:rsidRDefault="00352BEB" w:rsidP="00A4583A">
      <w:pPr>
        <w:jc w:val="center"/>
      </w:pPr>
    </w:p>
    <w:p w:rsidR="00352BEB" w:rsidRDefault="00352BEB" w:rsidP="00A4583A">
      <w:pPr>
        <w:jc w:val="center"/>
      </w:pPr>
    </w:p>
    <w:p w:rsidR="00352BEB" w:rsidRDefault="00A4583A" w:rsidP="00352BEB">
      <w:pPr>
        <w:jc w:val="center"/>
        <w:sectPr w:rsidR="00352B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2016</w:t>
      </w:r>
    </w:p>
    <w:sdt>
      <w:sdtPr>
        <w:id w:val="331764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  <w:b w:val="0"/>
          <w:bCs w:val="0"/>
          <w:i w:val="0"/>
          <w:iCs w:val="0"/>
          <w:sz w:val="24"/>
          <w:szCs w:val="24"/>
          <w:lang w:val="ru-RU"/>
        </w:rPr>
      </w:sdtEndPr>
      <w:sdtContent>
        <w:bookmarkStart w:id="0" w:name="_Toc464467190" w:displacedByCustomXml="prev"/>
        <w:p w:rsidR="001E1AC6" w:rsidRDefault="001E1AC6" w:rsidP="002A11C2">
          <w:pPr>
            <w:pStyle w:val="2"/>
          </w:pPr>
          <w:r>
            <w:t>Оглавление</w:t>
          </w:r>
          <w:bookmarkEnd w:id="0"/>
        </w:p>
        <w:p w:rsidR="007B2DDE" w:rsidRPr="007B2DDE" w:rsidRDefault="001E1AC6">
          <w:pPr>
            <w:pStyle w:val="23"/>
            <w:tabs>
              <w:tab w:val="right" w:leader="dot" w:pos="9345"/>
            </w:tabs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</w:p>
        <w:p w:rsidR="007B2DDE" w:rsidRDefault="007B2DDE">
          <w:pPr>
            <w:pStyle w:val="23"/>
            <w:tabs>
              <w:tab w:val="left" w:pos="660"/>
              <w:tab w:val="right" w:leader="dot" w:pos="9345"/>
            </w:tabs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464467191" w:history="1">
            <w:r w:rsidRPr="00541136">
              <w:rPr>
                <w:rStyle w:val="af7"/>
                <w:noProof/>
                <w:lang w:val="ru-RU"/>
              </w:rPr>
              <w:t>1.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541136">
              <w:rPr>
                <w:rStyle w:val="af7"/>
                <w:noProof/>
                <w:lang w:val="ru-RU"/>
              </w:rPr>
              <w:t>Системные требования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_Toc464467191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2DDE" w:rsidRDefault="007B2DDE">
          <w:pPr>
            <w:pStyle w:val="23"/>
            <w:tabs>
              <w:tab w:val="left" w:pos="660"/>
              <w:tab w:val="right" w:leader="dot" w:pos="9345"/>
            </w:tabs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464467192" w:history="1">
            <w:r w:rsidRPr="00541136">
              <w:rPr>
                <w:rStyle w:val="af7"/>
                <w:noProof/>
                <w:lang w:val="ru-RU"/>
              </w:rPr>
              <w:t>2.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541136">
              <w:rPr>
                <w:rStyle w:val="af7"/>
                <w:noProof/>
                <w:lang w:val="ru-RU"/>
              </w:rPr>
              <w:t>Установка ПО на сервер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_Toc464467192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2DDE" w:rsidRDefault="007B2DDE">
          <w:pPr>
            <w:pStyle w:val="31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464467193" w:history="1">
            <w:r w:rsidRPr="00541136">
              <w:rPr>
                <w:rStyle w:val="af7"/>
                <w:noProof/>
              </w:rPr>
              <w:t>2.1.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541136">
              <w:rPr>
                <w:rStyle w:val="af7"/>
                <w:noProof/>
                <w:lang w:val="ru-RU"/>
              </w:rPr>
              <w:t xml:space="preserve">Установка интерпретатора </w:t>
            </w:r>
            <w:r w:rsidRPr="00541136">
              <w:rPr>
                <w:rStyle w:val="af7"/>
                <w:noProof/>
              </w:rPr>
              <w:t>python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_Toc464467193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2DDE" w:rsidRDefault="007B2DDE">
          <w:pPr>
            <w:pStyle w:val="31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464467194" w:history="1">
            <w:r w:rsidRPr="00541136">
              <w:rPr>
                <w:rStyle w:val="af7"/>
                <w:noProof/>
              </w:rPr>
              <w:t>2.2.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541136">
              <w:rPr>
                <w:rStyle w:val="af7"/>
                <w:noProof/>
                <w:lang w:val="ru-RU"/>
              </w:rPr>
              <w:t xml:space="preserve">Установка </w:t>
            </w:r>
            <w:r w:rsidRPr="00541136">
              <w:rPr>
                <w:rStyle w:val="af7"/>
                <w:noProof/>
              </w:rPr>
              <w:t>virtualenv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_Toc464467194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2DDE" w:rsidRDefault="007B2DDE">
          <w:pPr>
            <w:pStyle w:val="31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464467195" w:history="1">
            <w:r w:rsidRPr="00541136">
              <w:rPr>
                <w:rStyle w:val="af7"/>
                <w:noProof/>
              </w:rPr>
              <w:t>2.3.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541136">
              <w:rPr>
                <w:rStyle w:val="af7"/>
                <w:noProof/>
                <w:lang w:val="ru-RU"/>
              </w:rPr>
              <w:t xml:space="preserve">Установка </w:t>
            </w:r>
            <w:r w:rsidRPr="00541136">
              <w:rPr>
                <w:rStyle w:val="af7"/>
                <w:noProof/>
              </w:rPr>
              <w:t>PostgreSQL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_Toc464467195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2DDE" w:rsidRDefault="007B2DDE">
          <w:pPr>
            <w:pStyle w:val="31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464467196" w:history="1">
            <w:r w:rsidRPr="00541136">
              <w:rPr>
                <w:rStyle w:val="af7"/>
                <w:noProof/>
                <w:lang w:val="ru-RU"/>
              </w:rPr>
              <w:t>2.4.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541136">
              <w:rPr>
                <w:rStyle w:val="af7"/>
                <w:noProof/>
                <w:lang w:val="ru-RU"/>
              </w:rPr>
              <w:t xml:space="preserve">Установка </w:t>
            </w:r>
            <w:r w:rsidRPr="00541136">
              <w:rPr>
                <w:rStyle w:val="af7"/>
                <w:noProof/>
              </w:rPr>
              <w:t>mercurial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_Toc464467196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2DDE" w:rsidRDefault="007B2DDE">
          <w:pPr>
            <w:pStyle w:val="31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464467197" w:history="1">
            <w:r w:rsidRPr="00541136">
              <w:rPr>
                <w:rStyle w:val="af7"/>
                <w:noProof/>
                <w:lang w:val="ru-RU"/>
              </w:rPr>
              <w:t>2.5.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541136">
              <w:rPr>
                <w:rStyle w:val="af7"/>
                <w:noProof/>
                <w:lang w:val="ru-RU"/>
              </w:rPr>
              <w:t>Загрузка исходного кода сайта из репозитория системы контроля версий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_Toc464467197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2DDE" w:rsidRDefault="007B2DDE">
          <w:pPr>
            <w:pStyle w:val="31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464467198" w:history="1">
            <w:r w:rsidRPr="00541136">
              <w:rPr>
                <w:rStyle w:val="af7"/>
                <w:noProof/>
              </w:rPr>
              <w:t>2.6.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541136">
              <w:rPr>
                <w:rStyle w:val="af7"/>
                <w:noProof/>
                <w:lang w:val="ru-RU"/>
              </w:rPr>
              <w:t xml:space="preserve">Установка </w:t>
            </w:r>
            <w:r w:rsidRPr="00541136">
              <w:rPr>
                <w:rStyle w:val="af7"/>
                <w:noProof/>
              </w:rPr>
              <w:t>nginx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_Toc464467198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2DDE" w:rsidRDefault="007B2DDE">
          <w:pPr>
            <w:pStyle w:val="31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464467199" w:history="1">
            <w:r w:rsidRPr="00541136">
              <w:rPr>
                <w:rStyle w:val="af7"/>
                <w:noProof/>
                <w:lang w:val="ru-RU"/>
              </w:rPr>
              <w:t>2.7.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541136">
              <w:rPr>
                <w:rStyle w:val="af7"/>
                <w:noProof/>
                <w:lang w:val="ru-RU"/>
              </w:rPr>
              <w:t>Установка зависимостей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_Toc464467199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2DDE" w:rsidRDefault="007B2DDE">
          <w:pPr>
            <w:pStyle w:val="31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464467209" w:history="1">
            <w:r w:rsidRPr="00541136">
              <w:rPr>
                <w:rStyle w:val="af7"/>
                <w:noProof/>
                <w:lang w:val="ru-RU"/>
              </w:rPr>
              <w:t>2.8.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541136">
              <w:rPr>
                <w:rStyle w:val="af7"/>
                <w:noProof/>
                <w:lang w:val="ru-RU"/>
              </w:rPr>
              <w:t>Развертывание резервной копии базы данных сайта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_Toc464467209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2DDE" w:rsidRDefault="007B2DDE">
          <w:pPr>
            <w:pStyle w:val="31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464467210" w:history="1">
            <w:r w:rsidRPr="00541136">
              <w:rPr>
                <w:rStyle w:val="af7"/>
                <w:noProof/>
                <w:lang w:val="ru-RU"/>
              </w:rPr>
              <w:t>2.9.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541136">
              <w:rPr>
                <w:rStyle w:val="af7"/>
                <w:noProof/>
                <w:lang w:val="ru-RU"/>
              </w:rPr>
              <w:t>Создание резервной копии базы данных сайта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_Toc464467210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2DDE" w:rsidRDefault="007B2DDE">
          <w:pPr>
            <w:pStyle w:val="31"/>
            <w:tabs>
              <w:tab w:val="left" w:pos="1320"/>
              <w:tab w:val="right" w:leader="dot" w:pos="9345"/>
            </w:tabs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464467211" w:history="1">
            <w:r w:rsidRPr="00541136">
              <w:rPr>
                <w:rStyle w:val="af7"/>
                <w:noProof/>
              </w:rPr>
              <w:t>2.10.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541136">
              <w:rPr>
                <w:rStyle w:val="af7"/>
                <w:noProof/>
              </w:rPr>
              <w:t>Настройка функции отправки почтовых уведомлений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_Toc464467211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2DDE" w:rsidRDefault="007B2DDE">
          <w:pPr>
            <w:pStyle w:val="23"/>
            <w:tabs>
              <w:tab w:val="left" w:pos="660"/>
              <w:tab w:val="right" w:leader="dot" w:pos="9345"/>
            </w:tabs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464467212" w:history="1">
            <w:r w:rsidRPr="00541136">
              <w:rPr>
                <w:rStyle w:val="af7"/>
                <w:noProof/>
                <w:lang w:val="ru-RU"/>
              </w:rPr>
              <w:t>3.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541136">
              <w:rPr>
                <w:rStyle w:val="af7"/>
                <w:noProof/>
                <w:lang w:val="ru-RU"/>
              </w:rPr>
              <w:t>Сопровождение и поддержка пользователей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_Toc464467212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AC6" w:rsidRDefault="001E1AC6">
          <w:pPr>
            <w:rPr>
              <w:lang w:val="ru-RU"/>
            </w:rPr>
          </w:pPr>
          <w:r>
            <w:rPr>
              <w:lang w:val="ru-RU"/>
            </w:rPr>
            <w:fldChar w:fldCharType="end"/>
          </w:r>
        </w:p>
      </w:sdtContent>
    </w:sdt>
    <w:p w:rsidR="00352BEB" w:rsidRDefault="00352BEB">
      <w:r>
        <w:br w:type="page"/>
      </w:r>
    </w:p>
    <w:p w:rsidR="002927DD" w:rsidRDefault="0009798B" w:rsidP="00E278AE">
      <w:pPr>
        <w:pStyle w:val="2"/>
        <w:numPr>
          <w:ilvl w:val="0"/>
          <w:numId w:val="2"/>
        </w:numPr>
        <w:rPr>
          <w:lang w:val="ru-RU"/>
        </w:rPr>
      </w:pPr>
      <w:bookmarkStart w:id="1" w:name="_Toc464467191"/>
      <w:r>
        <w:rPr>
          <w:lang w:val="ru-RU"/>
        </w:rPr>
        <w:lastRenderedPageBreak/>
        <w:t>Системные требования</w:t>
      </w:r>
      <w:bookmarkEnd w:id="1"/>
    </w:p>
    <w:p w:rsidR="00D27F15" w:rsidRDefault="00D27F15" w:rsidP="00D27F15">
      <w:pPr>
        <w:ind w:firstLine="708"/>
        <w:rPr>
          <w:lang w:val="ru-RU"/>
        </w:rPr>
      </w:pPr>
      <w:r>
        <w:rPr>
          <w:lang w:val="ru-RU"/>
        </w:rPr>
        <w:t>Список используемых для работы сайта программных продуктов:</w:t>
      </w:r>
    </w:p>
    <w:p w:rsidR="00D27F15" w:rsidRPr="004E3722" w:rsidRDefault="00D611E5" w:rsidP="00D611E5">
      <w:pPr>
        <w:pStyle w:val="aa"/>
        <w:numPr>
          <w:ilvl w:val="0"/>
          <w:numId w:val="4"/>
        </w:numPr>
        <w:rPr>
          <w:lang w:val="ru-RU"/>
        </w:rPr>
      </w:pPr>
      <w:r>
        <w:t>Python 2.7.9</w:t>
      </w:r>
      <w:r w:rsidR="0077119F">
        <w:t>;</w:t>
      </w:r>
    </w:p>
    <w:p w:rsidR="004E3722" w:rsidRPr="000A7D7F" w:rsidRDefault="000A7D7F" w:rsidP="00D611E5">
      <w:pPr>
        <w:pStyle w:val="aa"/>
        <w:numPr>
          <w:ilvl w:val="0"/>
          <w:numId w:val="4"/>
        </w:numPr>
        <w:rPr>
          <w:lang w:val="ru-RU"/>
        </w:rPr>
      </w:pPr>
      <w:r>
        <w:t>Django 1.8.13</w:t>
      </w:r>
      <w:r w:rsidR="0077119F">
        <w:t>;</w:t>
      </w:r>
    </w:p>
    <w:p w:rsidR="000A7D7F" w:rsidRPr="00107CB5" w:rsidRDefault="001E0099" w:rsidP="00D611E5">
      <w:pPr>
        <w:pStyle w:val="aa"/>
        <w:numPr>
          <w:ilvl w:val="0"/>
          <w:numId w:val="4"/>
        </w:numPr>
        <w:rPr>
          <w:lang w:val="ru-RU"/>
        </w:rPr>
      </w:pPr>
      <w:r>
        <w:t xml:space="preserve">PostgreSQL </w:t>
      </w:r>
      <w:r w:rsidR="00561165">
        <w:t>9.4.6</w:t>
      </w:r>
      <w:r w:rsidR="0077119F">
        <w:t>;</w:t>
      </w:r>
    </w:p>
    <w:p w:rsidR="00107CB5" w:rsidRPr="002F00E5" w:rsidRDefault="00320560" w:rsidP="00D611E5">
      <w:pPr>
        <w:pStyle w:val="aa"/>
        <w:numPr>
          <w:ilvl w:val="0"/>
          <w:numId w:val="4"/>
        </w:numPr>
        <w:rPr>
          <w:lang w:val="ru-RU"/>
        </w:rPr>
      </w:pPr>
      <w:r>
        <w:t xml:space="preserve">Nginx </w:t>
      </w:r>
      <w:r w:rsidR="002F00E5">
        <w:t>1.6.2</w:t>
      </w:r>
    </w:p>
    <w:p w:rsidR="002F00E5" w:rsidRPr="00D611E5" w:rsidRDefault="00B5072A" w:rsidP="00D611E5">
      <w:pPr>
        <w:pStyle w:val="aa"/>
        <w:numPr>
          <w:ilvl w:val="0"/>
          <w:numId w:val="4"/>
        </w:numPr>
        <w:rPr>
          <w:lang w:val="ru-RU"/>
        </w:rPr>
      </w:pPr>
      <w:r>
        <w:t>Debian 8.</w:t>
      </w:r>
    </w:p>
    <w:p w:rsidR="0009798B" w:rsidRDefault="00EF2F14" w:rsidP="00D27F15">
      <w:pPr>
        <w:ind w:firstLine="708"/>
        <w:rPr>
          <w:lang w:val="ru-RU"/>
        </w:rPr>
      </w:pPr>
      <w:r>
        <w:rPr>
          <w:lang w:val="ru-RU"/>
        </w:rPr>
        <w:t>Минимальные системные требования к серверу сайта могут иметь следующий вид:</w:t>
      </w:r>
    </w:p>
    <w:p w:rsidR="0079411F" w:rsidRDefault="00205CB2" w:rsidP="00310438">
      <w:pPr>
        <w:pStyle w:val="aa"/>
        <w:numPr>
          <w:ilvl w:val="0"/>
          <w:numId w:val="3"/>
        </w:numPr>
      </w:pPr>
      <w:r>
        <w:t>CPU: 1 core processor</w:t>
      </w:r>
      <w:r w:rsidR="00310438">
        <w:t>;</w:t>
      </w:r>
    </w:p>
    <w:p w:rsidR="00205CB2" w:rsidRDefault="00310438" w:rsidP="00310438">
      <w:pPr>
        <w:pStyle w:val="aa"/>
        <w:numPr>
          <w:ilvl w:val="0"/>
          <w:numId w:val="3"/>
        </w:numPr>
      </w:pPr>
      <w:r>
        <w:t>RAM: 512MB;</w:t>
      </w:r>
    </w:p>
    <w:p w:rsidR="00CD7333" w:rsidRPr="00CD7333" w:rsidRDefault="00310438" w:rsidP="00CD7333">
      <w:pPr>
        <w:pStyle w:val="aa"/>
        <w:numPr>
          <w:ilvl w:val="0"/>
          <w:numId w:val="3"/>
        </w:numPr>
      </w:pPr>
      <w:r>
        <w:t xml:space="preserve">HDD </w:t>
      </w:r>
      <w:r w:rsidRPr="00310438">
        <w:rPr>
          <w:lang w:val="ru-RU"/>
        </w:rPr>
        <w:t>или</w:t>
      </w:r>
      <w:r w:rsidRPr="00310438">
        <w:t xml:space="preserve"> </w:t>
      </w:r>
      <w:r>
        <w:t>SSD 20GB;</w:t>
      </w:r>
    </w:p>
    <w:p w:rsidR="002E0981" w:rsidRDefault="002E0981" w:rsidP="00C53E1B">
      <w:pPr>
        <w:ind w:firstLine="708"/>
        <w:rPr>
          <w:lang w:val="ru-RU"/>
        </w:rPr>
      </w:pPr>
      <w:r>
        <w:rPr>
          <w:lang w:val="ru-RU"/>
        </w:rPr>
        <w:t xml:space="preserve">Дистрибутив операционной системы сервера должен представлять собой </w:t>
      </w:r>
      <w:r>
        <w:t>unix</w:t>
      </w:r>
      <w:r>
        <w:rPr>
          <w:lang w:val="ru-RU"/>
        </w:rPr>
        <w:t>-</w:t>
      </w:r>
      <w:r w:rsidR="00FE284E" w:rsidRPr="00FE284E">
        <w:rPr>
          <w:lang w:val="ru-RU"/>
        </w:rPr>
        <w:t xml:space="preserve"> </w:t>
      </w:r>
      <w:r w:rsidR="005705A5">
        <w:rPr>
          <w:lang w:val="ru-RU"/>
        </w:rPr>
        <w:t xml:space="preserve">подобную </w:t>
      </w:r>
      <w:r>
        <w:rPr>
          <w:lang w:val="ru-RU"/>
        </w:rPr>
        <w:t>систему, на которой возможна работа указанных выше версий основных компонентов сайта</w:t>
      </w:r>
      <w:r w:rsidR="00B962F7">
        <w:rPr>
          <w:lang w:val="ru-RU"/>
        </w:rPr>
        <w:t xml:space="preserve">. Рекомендуемый выбор </w:t>
      </w:r>
      <w:r w:rsidR="002817DA">
        <w:rPr>
          <w:lang w:val="ru-RU"/>
        </w:rPr>
        <w:t>– стабильные версии</w:t>
      </w:r>
      <w:r w:rsidR="00B962F7">
        <w:rPr>
          <w:lang w:val="ru-RU"/>
        </w:rPr>
        <w:t xml:space="preserve"> </w:t>
      </w:r>
      <w:r w:rsidR="00B962F7" w:rsidRPr="00B962F7">
        <w:rPr>
          <w:lang w:val="ru-RU"/>
        </w:rPr>
        <w:t>Debian GNU/Linux</w:t>
      </w:r>
      <w:r w:rsidR="00B962F7" w:rsidRPr="00B8002B">
        <w:rPr>
          <w:lang w:val="ru-RU"/>
        </w:rPr>
        <w:t xml:space="preserve"> </w:t>
      </w:r>
      <w:r w:rsidR="002817DA">
        <w:rPr>
          <w:lang w:val="ru-RU"/>
        </w:rPr>
        <w:t xml:space="preserve"> и </w:t>
      </w:r>
      <w:r w:rsidR="002817DA">
        <w:t>Ubuntu</w:t>
      </w:r>
      <w:r w:rsidR="00106DBF" w:rsidRPr="00B8002B">
        <w:rPr>
          <w:lang w:val="ru-RU"/>
        </w:rPr>
        <w:t xml:space="preserve"> </w:t>
      </w:r>
      <w:r w:rsidR="00106DBF">
        <w:t>Linux</w:t>
      </w:r>
      <w:r w:rsidR="00331FEA">
        <w:rPr>
          <w:lang w:val="ru-RU"/>
        </w:rPr>
        <w:t>.</w:t>
      </w:r>
    </w:p>
    <w:p w:rsidR="00B8002B" w:rsidRDefault="00B8002B" w:rsidP="00C53E1B">
      <w:pPr>
        <w:ind w:firstLine="708"/>
        <w:rPr>
          <w:lang w:val="ru-RU"/>
        </w:rPr>
      </w:pPr>
    </w:p>
    <w:p w:rsidR="007B2DDE" w:rsidRDefault="007B2DDE">
      <w:pPr>
        <w:spacing w:after="200" w:line="276" w:lineRule="auto"/>
        <w:jc w:val="left"/>
        <w:rPr>
          <w:rFonts w:asciiTheme="majorHAnsi" w:eastAsiaTheme="majorEastAsia" w:hAnsiTheme="majorHAnsi"/>
          <w:b/>
          <w:bCs/>
          <w:i/>
          <w:iCs/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B8002B" w:rsidRDefault="00B8002B" w:rsidP="00E278AE">
      <w:pPr>
        <w:pStyle w:val="2"/>
        <w:numPr>
          <w:ilvl w:val="0"/>
          <w:numId w:val="2"/>
        </w:numPr>
        <w:rPr>
          <w:lang w:val="ru-RU"/>
        </w:rPr>
      </w:pPr>
      <w:bookmarkStart w:id="2" w:name="_Toc464467192"/>
      <w:r>
        <w:rPr>
          <w:lang w:val="ru-RU"/>
        </w:rPr>
        <w:lastRenderedPageBreak/>
        <w:t>Установка ПО на сервер</w:t>
      </w:r>
      <w:bookmarkEnd w:id="2"/>
    </w:p>
    <w:p w:rsidR="00610840" w:rsidRDefault="00AD6A5E" w:rsidP="00AD6A5E">
      <w:pPr>
        <w:ind w:firstLine="708"/>
        <w:rPr>
          <w:lang w:val="ru-RU"/>
        </w:rPr>
      </w:pPr>
      <w:r>
        <w:rPr>
          <w:lang w:val="ru-RU"/>
        </w:rPr>
        <w:t xml:space="preserve">Описание данной главы подразумевает использование стабильной версии операционной системы </w:t>
      </w:r>
      <w:r>
        <w:t>Debian</w:t>
      </w:r>
      <w:r w:rsidRPr="00AD6A5E">
        <w:rPr>
          <w:lang w:val="ru-RU"/>
        </w:rPr>
        <w:t xml:space="preserve"> </w:t>
      </w:r>
      <w:r w:rsidRPr="00B962F7">
        <w:rPr>
          <w:lang w:val="ru-RU"/>
        </w:rPr>
        <w:t>GNU/Linux</w:t>
      </w:r>
      <w:r>
        <w:rPr>
          <w:lang w:val="ru-RU"/>
        </w:rPr>
        <w:t xml:space="preserve"> </w:t>
      </w:r>
      <w:r w:rsidRPr="00AD6A5E">
        <w:rPr>
          <w:lang w:val="ru-RU"/>
        </w:rPr>
        <w:t>8.</w:t>
      </w:r>
    </w:p>
    <w:p w:rsidR="00AD6A5E" w:rsidRDefault="00F73C18" w:rsidP="00E278AE">
      <w:pPr>
        <w:pStyle w:val="3"/>
        <w:numPr>
          <w:ilvl w:val="1"/>
          <w:numId w:val="2"/>
        </w:numPr>
      </w:pPr>
      <w:bookmarkStart w:id="3" w:name="_Toc464467193"/>
      <w:r>
        <w:rPr>
          <w:lang w:val="ru-RU"/>
        </w:rPr>
        <w:t xml:space="preserve">Установка </w:t>
      </w:r>
      <w:r w:rsidR="00977CD2">
        <w:rPr>
          <w:lang w:val="ru-RU"/>
        </w:rPr>
        <w:t xml:space="preserve">интерпретатора </w:t>
      </w:r>
      <w:r w:rsidR="00AC44A8">
        <w:t>python</w:t>
      </w:r>
      <w:bookmarkEnd w:id="3"/>
    </w:p>
    <w:p w:rsidR="00981C11" w:rsidRDefault="00981C11" w:rsidP="00981C11">
      <w:pPr>
        <w:ind w:firstLine="708"/>
        <w:rPr>
          <w:lang w:val="ru-RU"/>
        </w:rPr>
      </w:pPr>
      <w:r>
        <w:rPr>
          <w:lang w:val="ru-RU"/>
        </w:rPr>
        <w:t xml:space="preserve">Установка интерпретатора </w:t>
      </w:r>
      <w:r>
        <w:t>python</w:t>
      </w:r>
      <w:r w:rsidRPr="00981C11">
        <w:rPr>
          <w:lang w:val="ru-RU"/>
        </w:rPr>
        <w:t xml:space="preserve"> </w:t>
      </w:r>
      <w:r>
        <w:rPr>
          <w:lang w:val="ru-RU"/>
        </w:rPr>
        <w:t xml:space="preserve">версии 2.7 не требуется на большинстве современных дистрибутивов </w:t>
      </w:r>
      <w:r>
        <w:t>unix</w:t>
      </w:r>
      <w:r w:rsidRPr="00981C11">
        <w:rPr>
          <w:lang w:val="ru-RU"/>
        </w:rPr>
        <w:t>-</w:t>
      </w:r>
      <w:r>
        <w:rPr>
          <w:lang w:val="ru-RU"/>
        </w:rPr>
        <w:t>подобных</w:t>
      </w:r>
      <w:r w:rsidRPr="00981C11">
        <w:rPr>
          <w:lang w:val="ru-RU"/>
        </w:rPr>
        <w:t xml:space="preserve"> </w:t>
      </w:r>
      <w:r>
        <w:rPr>
          <w:lang w:val="ru-RU"/>
        </w:rPr>
        <w:t>систем</w:t>
      </w:r>
      <w:r w:rsidR="005705A5">
        <w:rPr>
          <w:lang w:val="ru-RU"/>
        </w:rPr>
        <w:t>.</w:t>
      </w:r>
      <w:r w:rsidR="000770CC">
        <w:rPr>
          <w:lang w:val="ru-RU"/>
        </w:rPr>
        <w:t xml:space="preserve"> В </w:t>
      </w:r>
      <w:r w:rsidR="00266AD6">
        <w:rPr>
          <w:lang w:val="ru-RU"/>
        </w:rPr>
        <w:t>ином</w:t>
      </w:r>
      <w:r w:rsidR="000770CC">
        <w:rPr>
          <w:lang w:val="ru-RU"/>
        </w:rPr>
        <w:t xml:space="preserve"> случае за руководством по установке обратитесь на сайт проекта </w:t>
      </w:r>
      <w:hyperlink r:id="rId8" w:history="1">
        <w:r w:rsidR="000770CC" w:rsidRPr="00634CB1">
          <w:rPr>
            <w:rStyle w:val="af7"/>
            <w:lang w:val="ru-RU"/>
          </w:rPr>
          <w:t>www.python.org</w:t>
        </w:r>
      </w:hyperlink>
      <w:r w:rsidR="0056120C">
        <w:rPr>
          <w:lang w:val="ru-RU"/>
        </w:rPr>
        <w:t>.</w:t>
      </w:r>
    </w:p>
    <w:p w:rsidR="0056120C" w:rsidRDefault="0056120C" w:rsidP="00E278AE">
      <w:pPr>
        <w:pStyle w:val="3"/>
        <w:numPr>
          <w:ilvl w:val="1"/>
          <w:numId w:val="2"/>
        </w:numPr>
      </w:pPr>
      <w:bookmarkStart w:id="4" w:name="_Toc464467194"/>
      <w:r>
        <w:rPr>
          <w:lang w:val="ru-RU"/>
        </w:rPr>
        <w:t xml:space="preserve">Установка </w:t>
      </w:r>
      <w:r>
        <w:t>virtualenv</w:t>
      </w:r>
      <w:bookmarkEnd w:id="4"/>
    </w:p>
    <w:p w:rsidR="005600CE" w:rsidRPr="00784065" w:rsidRDefault="0056120C" w:rsidP="0056120C">
      <w:pPr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Для работы приложения в изолированном окружении рекомендуется установить </w:t>
      </w:r>
      <w:r>
        <w:t>virtualenv</w:t>
      </w:r>
      <w:r w:rsidR="0030472A">
        <w:rPr>
          <w:lang w:val="ru-RU"/>
        </w:rPr>
        <w:t xml:space="preserve"> и </w:t>
      </w:r>
      <w:r w:rsidR="0030472A">
        <w:t>virtualenvwrapper</w:t>
      </w:r>
      <w:r w:rsidR="0030472A" w:rsidRPr="0030472A">
        <w:rPr>
          <w:lang w:val="ru-RU"/>
        </w:rPr>
        <w:t>:</w:t>
      </w:r>
    </w:p>
    <w:p w:rsidR="0030472A" w:rsidRPr="005600CE" w:rsidRDefault="00215A9F" w:rsidP="0056120C">
      <w:pPr>
        <w:rPr>
          <w:rFonts w:ascii="Lucida Console" w:hAnsi="Lucida Console"/>
          <w:sz w:val="22"/>
        </w:rPr>
      </w:pPr>
      <w:r>
        <w:rPr>
          <w:rFonts w:ascii="Lucida Console" w:hAnsi="Lucida Console"/>
          <w:sz w:val="22"/>
          <w:lang w:val="ru-RU"/>
        </w:rPr>
        <w:tab/>
      </w:r>
      <w:r w:rsidR="0030472A" w:rsidRPr="005600CE">
        <w:rPr>
          <w:rFonts w:ascii="Lucida Console" w:hAnsi="Lucida Console"/>
          <w:sz w:val="22"/>
        </w:rPr>
        <w:t>$ sudo apt-get update</w:t>
      </w:r>
    </w:p>
    <w:p w:rsidR="0030472A" w:rsidRDefault="00215A9F" w:rsidP="0056120C">
      <w:pPr>
        <w:rPr>
          <w:rFonts w:ascii="Lucida Console" w:hAnsi="Lucida Console"/>
          <w:sz w:val="22"/>
        </w:rPr>
      </w:pPr>
      <w:r w:rsidRPr="00784065">
        <w:rPr>
          <w:rFonts w:ascii="Lucida Console" w:hAnsi="Lucida Console"/>
          <w:sz w:val="22"/>
        </w:rPr>
        <w:tab/>
      </w:r>
      <w:r w:rsidR="0030472A" w:rsidRPr="005600CE">
        <w:rPr>
          <w:rFonts w:ascii="Lucida Console" w:hAnsi="Lucida Console"/>
          <w:sz w:val="22"/>
        </w:rPr>
        <w:t>$ sudo apt-get install python-virtualenv</w:t>
      </w:r>
      <w:r w:rsidR="00AC6EAE">
        <w:rPr>
          <w:rFonts w:ascii="Lucida Console" w:hAnsi="Lucida Console"/>
          <w:sz w:val="22"/>
        </w:rPr>
        <w:t xml:space="preserve"> </w:t>
      </w:r>
      <w:r w:rsidR="00AC6EAE" w:rsidRPr="00AC6EAE">
        <w:rPr>
          <w:rFonts w:ascii="Lucida Console" w:hAnsi="Lucida Console"/>
          <w:sz w:val="22"/>
        </w:rPr>
        <w:t>virtualenvwrapper</w:t>
      </w:r>
    </w:p>
    <w:p w:rsidR="00622034" w:rsidRDefault="00622034" w:rsidP="00E278AE">
      <w:pPr>
        <w:pStyle w:val="3"/>
        <w:numPr>
          <w:ilvl w:val="1"/>
          <w:numId w:val="2"/>
        </w:numPr>
      </w:pPr>
      <w:bookmarkStart w:id="5" w:name="_Toc464467195"/>
      <w:r>
        <w:rPr>
          <w:lang w:val="ru-RU"/>
        </w:rPr>
        <w:t xml:space="preserve">Установка </w:t>
      </w:r>
      <w:r w:rsidR="00853273">
        <w:t>Postgre</w:t>
      </w:r>
      <w:r>
        <w:t>SQL</w:t>
      </w:r>
      <w:bookmarkEnd w:id="5"/>
    </w:p>
    <w:p w:rsidR="00622034" w:rsidRPr="0051404B" w:rsidRDefault="00622034" w:rsidP="00622034">
      <w:pPr>
        <w:rPr>
          <w:lang w:val="ru-RU"/>
        </w:rPr>
      </w:pPr>
      <w:r>
        <w:rPr>
          <w:lang w:val="ru-RU"/>
        </w:rPr>
        <w:tab/>
      </w:r>
      <w:r w:rsidR="0051404B">
        <w:rPr>
          <w:lang w:val="ru-RU"/>
        </w:rPr>
        <w:t xml:space="preserve">Подробное руководство по установке СУБД </w:t>
      </w:r>
      <w:r w:rsidR="0051404B">
        <w:t>PostgreSQL</w:t>
      </w:r>
      <w:r w:rsidR="0051404B" w:rsidRPr="0051404B">
        <w:rPr>
          <w:lang w:val="ru-RU"/>
        </w:rPr>
        <w:t xml:space="preserve"> </w:t>
      </w:r>
      <w:r w:rsidR="0051404B">
        <w:rPr>
          <w:lang w:val="ru-RU"/>
        </w:rPr>
        <w:t xml:space="preserve">на сервер сайта можно найти по </w:t>
      </w:r>
      <w:hyperlink r:id="rId9" w:history="1">
        <w:r w:rsidR="0051404B" w:rsidRPr="0051404B">
          <w:rPr>
            <w:rStyle w:val="af7"/>
            <w:lang w:val="ru-RU"/>
          </w:rPr>
          <w:t>этой ссылке</w:t>
        </w:r>
      </w:hyperlink>
      <w:r w:rsidR="00FA23ED">
        <w:rPr>
          <w:lang w:val="ru-RU"/>
        </w:rPr>
        <w:t xml:space="preserve"> или воспользоваться официальной документацией </w:t>
      </w:r>
      <w:r w:rsidR="00B871D6">
        <w:rPr>
          <w:lang w:val="ru-RU"/>
        </w:rPr>
        <w:t>к данной СУБД.</w:t>
      </w:r>
    </w:p>
    <w:p w:rsidR="00FB77C6" w:rsidRDefault="000C2BD1" w:rsidP="00E278AE">
      <w:pPr>
        <w:pStyle w:val="3"/>
        <w:numPr>
          <w:ilvl w:val="1"/>
          <w:numId w:val="2"/>
        </w:numPr>
        <w:rPr>
          <w:lang w:val="ru-RU"/>
        </w:rPr>
      </w:pPr>
      <w:bookmarkStart w:id="6" w:name="_Toc464467196"/>
      <w:r>
        <w:rPr>
          <w:lang w:val="ru-RU"/>
        </w:rPr>
        <w:t xml:space="preserve">Установка </w:t>
      </w:r>
      <w:r w:rsidR="00A724E9">
        <w:t>mercurial</w:t>
      </w:r>
      <w:bookmarkEnd w:id="6"/>
    </w:p>
    <w:p w:rsidR="00812AF3" w:rsidRDefault="00A724E9" w:rsidP="00A724E9">
      <w:pPr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>Данный шаг требуется, если Вы планируете осуществить загрузку актуальной версии сайта из репозитория системы контроля версий. Установка системы контроля версий выполняется следующей командой:</w:t>
      </w:r>
    </w:p>
    <w:p w:rsidR="00A724E9" w:rsidRDefault="00215A9F" w:rsidP="00A724E9">
      <w:pPr>
        <w:rPr>
          <w:rFonts w:ascii="Lucida Console" w:hAnsi="Lucida Console"/>
          <w:sz w:val="22"/>
          <w:lang w:val="ru-RU"/>
        </w:rPr>
      </w:pPr>
      <w:r>
        <w:rPr>
          <w:rFonts w:ascii="Lucida Console" w:hAnsi="Lucida Console"/>
          <w:sz w:val="22"/>
          <w:lang w:val="ru-RU"/>
        </w:rPr>
        <w:tab/>
      </w:r>
      <w:r w:rsidR="006C5107" w:rsidRPr="00784065">
        <w:rPr>
          <w:rFonts w:ascii="Lucida Console" w:hAnsi="Lucida Console"/>
          <w:sz w:val="22"/>
          <w:lang w:val="ru-RU"/>
        </w:rPr>
        <w:t xml:space="preserve">$ </w:t>
      </w:r>
      <w:r w:rsidR="006C5107" w:rsidRPr="005600CE">
        <w:rPr>
          <w:rFonts w:ascii="Lucida Console" w:hAnsi="Lucida Console"/>
          <w:sz w:val="22"/>
        </w:rPr>
        <w:t>sudo</w:t>
      </w:r>
      <w:r w:rsidR="006C5107" w:rsidRPr="006C5107">
        <w:rPr>
          <w:rFonts w:ascii="Lucida Console" w:hAnsi="Lucida Console"/>
          <w:sz w:val="22"/>
          <w:lang w:val="ru-RU"/>
        </w:rPr>
        <w:t xml:space="preserve"> </w:t>
      </w:r>
      <w:r w:rsidR="006C5107" w:rsidRPr="005600CE">
        <w:rPr>
          <w:rFonts w:ascii="Lucida Console" w:hAnsi="Lucida Console"/>
          <w:sz w:val="22"/>
        </w:rPr>
        <w:t>apt</w:t>
      </w:r>
      <w:r w:rsidR="006C5107" w:rsidRPr="006C5107">
        <w:rPr>
          <w:rFonts w:ascii="Lucida Console" w:hAnsi="Lucida Console"/>
          <w:sz w:val="22"/>
          <w:lang w:val="ru-RU"/>
        </w:rPr>
        <w:t>-</w:t>
      </w:r>
      <w:r w:rsidR="006C5107" w:rsidRPr="005600CE">
        <w:rPr>
          <w:rFonts w:ascii="Lucida Console" w:hAnsi="Lucida Console"/>
          <w:sz w:val="22"/>
        </w:rPr>
        <w:t>get</w:t>
      </w:r>
      <w:r w:rsidR="006C5107" w:rsidRPr="006C5107">
        <w:rPr>
          <w:rFonts w:ascii="Lucida Console" w:hAnsi="Lucida Console"/>
          <w:sz w:val="22"/>
          <w:lang w:val="ru-RU"/>
        </w:rPr>
        <w:t xml:space="preserve"> </w:t>
      </w:r>
      <w:r w:rsidR="006C5107" w:rsidRPr="005600CE">
        <w:rPr>
          <w:rFonts w:ascii="Lucida Console" w:hAnsi="Lucida Console"/>
          <w:sz w:val="22"/>
        </w:rPr>
        <w:t>install</w:t>
      </w:r>
      <w:r w:rsidR="006C5107" w:rsidRPr="00784065">
        <w:rPr>
          <w:rFonts w:ascii="Lucida Console" w:hAnsi="Lucida Console"/>
          <w:sz w:val="22"/>
          <w:lang w:val="ru-RU"/>
        </w:rPr>
        <w:t xml:space="preserve"> </w:t>
      </w:r>
      <w:r w:rsidR="006C5107">
        <w:rPr>
          <w:rFonts w:ascii="Lucida Console" w:hAnsi="Lucida Console"/>
          <w:sz w:val="22"/>
        </w:rPr>
        <w:t>mercurial</w:t>
      </w:r>
    </w:p>
    <w:p w:rsidR="00812AF3" w:rsidRDefault="00812AF3" w:rsidP="00E278AE">
      <w:pPr>
        <w:pStyle w:val="3"/>
        <w:numPr>
          <w:ilvl w:val="1"/>
          <w:numId w:val="2"/>
        </w:numPr>
        <w:rPr>
          <w:lang w:val="ru-RU"/>
        </w:rPr>
      </w:pPr>
      <w:bookmarkStart w:id="7" w:name="_Toc464467197"/>
      <w:r>
        <w:rPr>
          <w:lang w:val="ru-RU"/>
        </w:rPr>
        <w:t>Загрузка исходного кода сайта из репозитория системы контроля версий</w:t>
      </w:r>
      <w:bookmarkEnd w:id="7"/>
    </w:p>
    <w:p w:rsidR="00812AF3" w:rsidRDefault="00236680" w:rsidP="00B40C37">
      <w:pPr>
        <w:ind w:firstLine="708"/>
        <w:rPr>
          <w:lang w:val="ru-RU"/>
        </w:rPr>
      </w:pPr>
      <w:r>
        <w:rPr>
          <w:lang w:val="ru-RU"/>
        </w:rPr>
        <w:t>Загрузка последней версии программного продукта осуществляется посредством команды:</w:t>
      </w:r>
    </w:p>
    <w:p w:rsidR="007E79D8" w:rsidRPr="007E79D8" w:rsidRDefault="0017471C" w:rsidP="00B40C37">
      <w:pPr>
        <w:ind w:firstLine="708"/>
      </w:pPr>
      <w:r>
        <w:rPr>
          <w:rFonts w:ascii="Lucida Console" w:hAnsi="Lucida Console"/>
          <w:sz w:val="22"/>
        </w:rPr>
        <w:t xml:space="preserve">$ </w:t>
      </w:r>
      <w:r w:rsidR="00A66BF8" w:rsidRPr="00F04AD6">
        <w:rPr>
          <w:rFonts w:ascii="Lucida Console" w:hAnsi="Lucida Console"/>
          <w:sz w:val="22"/>
        </w:rPr>
        <w:t xml:space="preserve">hg clone </w:t>
      </w:r>
      <w:hyperlink r:id="rId10" w:history="1">
        <w:r w:rsidR="00622034" w:rsidRPr="00634CB1">
          <w:rPr>
            <w:rStyle w:val="af7"/>
            <w:rFonts w:ascii="Lucida Console" w:hAnsi="Lucida Console"/>
            <w:sz w:val="22"/>
          </w:rPr>
          <w:t>https://romanches@bitbucket.org/romanches/kedr</w:t>
        </w:r>
      </w:hyperlink>
    </w:p>
    <w:p w:rsidR="00622034" w:rsidRDefault="007E79D8" w:rsidP="00E278AE">
      <w:pPr>
        <w:pStyle w:val="3"/>
        <w:numPr>
          <w:ilvl w:val="1"/>
          <w:numId w:val="2"/>
        </w:numPr>
      </w:pPr>
      <w:bookmarkStart w:id="8" w:name="_Toc464467198"/>
      <w:r>
        <w:rPr>
          <w:lang w:val="ru-RU"/>
        </w:rPr>
        <w:t xml:space="preserve">Установка </w:t>
      </w:r>
      <w:r>
        <w:t>nginx</w:t>
      </w:r>
      <w:bookmarkEnd w:id="8"/>
    </w:p>
    <w:p w:rsidR="00CF3395" w:rsidRDefault="00CF3395" w:rsidP="00CF3395">
      <w:pPr>
        <w:rPr>
          <w:lang w:val="ru-RU"/>
        </w:rPr>
      </w:pPr>
      <w:r w:rsidRPr="00F0115B">
        <w:rPr>
          <w:lang w:val="ru-RU"/>
        </w:rPr>
        <w:tab/>
      </w:r>
      <w:r>
        <w:rPr>
          <w:lang w:val="ru-RU"/>
        </w:rPr>
        <w:t xml:space="preserve">Использование данного ПО не является обязательным, однако </w:t>
      </w:r>
      <w:r w:rsidR="0090571D">
        <w:rPr>
          <w:lang w:val="ru-RU"/>
        </w:rPr>
        <w:t>его использование позволяет ускорить загрузку статического контента сайта</w:t>
      </w:r>
      <w:r w:rsidR="00E51CFA">
        <w:rPr>
          <w:lang w:val="ru-RU"/>
        </w:rPr>
        <w:t xml:space="preserve"> браузерами пользователей</w:t>
      </w:r>
      <w:r w:rsidR="00D91A9E">
        <w:rPr>
          <w:lang w:val="ru-RU"/>
        </w:rPr>
        <w:t xml:space="preserve">. Руководство по установке </w:t>
      </w:r>
      <w:r w:rsidR="00D91A9E">
        <w:t xml:space="preserve">nginx </w:t>
      </w:r>
      <w:r w:rsidR="00D91A9E">
        <w:rPr>
          <w:lang w:val="ru-RU"/>
        </w:rPr>
        <w:t xml:space="preserve">приведено по </w:t>
      </w:r>
      <w:hyperlink r:id="rId11" w:history="1">
        <w:r w:rsidR="00D91A9E" w:rsidRPr="00DF0CFC">
          <w:rPr>
            <w:rStyle w:val="af7"/>
            <w:lang w:val="ru-RU"/>
          </w:rPr>
          <w:t>этой ссылке</w:t>
        </w:r>
      </w:hyperlink>
      <w:r w:rsidR="00DF0CFC">
        <w:rPr>
          <w:lang w:val="ru-RU"/>
        </w:rPr>
        <w:t xml:space="preserve">. </w:t>
      </w:r>
    </w:p>
    <w:p w:rsidR="00DF0CFC" w:rsidRDefault="00DF0CFC" w:rsidP="00E278AE">
      <w:pPr>
        <w:pStyle w:val="3"/>
        <w:numPr>
          <w:ilvl w:val="1"/>
          <w:numId w:val="2"/>
        </w:numPr>
        <w:rPr>
          <w:lang w:val="ru-RU"/>
        </w:rPr>
      </w:pPr>
      <w:bookmarkStart w:id="9" w:name="_Toc464467199"/>
      <w:r>
        <w:rPr>
          <w:lang w:val="ru-RU"/>
        </w:rPr>
        <w:lastRenderedPageBreak/>
        <w:t>Установка зависимостей проекта</w:t>
      </w:r>
      <w:bookmarkEnd w:id="9"/>
    </w:p>
    <w:p w:rsidR="00DF0CFC" w:rsidRDefault="00EC5316" w:rsidP="00DF0CFC">
      <w:pPr>
        <w:rPr>
          <w:lang w:val="ru-RU"/>
        </w:rPr>
      </w:pPr>
      <w:r>
        <w:rPr>
          <w:lang w:val="ru-RU"/>
        </w:rPr>
        <w:tab/>
        <w:t xml:space="preserve">Все зависимости проекта указаны в текстовом файле </w:t>
      </w:r>
      <w:r w:rsidRPr="00EC5316">
        <w:rPr>
          <w:rFonts w:ascii="Lucida Console" w:hAnsi="Lucida Console"/>
        </w:rPr>
        <w:t>requirements</w:t>
      </w:r>
      <w:r w:rsidRPr="00EC5316">
        <w:rPr>
          <w:rFonts w:ascii="Lucida Console" w:hAnsi="Lucida Console"/>
          <w:lang w:val="ru-RU"/>
        </w:rPr>
        <w:t>.</w:t>
      </w:r>
      <w:r w:rsidRPr="00EC5316">
        <w:rPr>
          <w:rFonts w:ascii="Lucida Console" w:hAnsi="Lucida Console"/>
        </w:rPr>
        <w:t>txt</w:t>
      </w:r>
      <w:r w:rsidRPr="00EC5316">
        <w:rPr>
          <w:lang w:val="ru-RU"/>
        </w:rPr>
        <w:t xml:space="preserve">. </w:t>
      </w:r>
      <w:r w:rsidR="000B6ED2">
        <w:rPr>
          <w:lang w:val="ru-RU"/>
        </w:rPr>
        <w:t>Перед установкой зависимостей проекта создайте виртуальное окружение и активируйте его:</w:t>
      </w:r>
    </w:p>
    <w:p w:rsidR="00EC5316" w:rsidRDefault="002D691B" w:rsidP="00DF0CFC">
      <w:pPr>
        <w:rPr>
          <w:rFonts w:ascii="Lucida Console" w:hAnsi="Lucida Console"/>
          <w:lang w:val="ru-RU"/>
        </w:rPr>
      </w:pPr>
      <w:r w:rsidRPr="00F818D7">
        <w:rPr>
          <w:rFonts w:ascii="Lucida Console" w:hAnsi="Lucida Console"/>
          <w:lang w:val="ru-RU"/>
        </w:rPr>
        <w:tab/>
      </w:r>
      <w:r w:rsidRPr="00F0115B">
        <w:rPr>
          <w:rFonts w:ascii="Lucida Console" w:hAnsi="Lucida Console"/>
          <w:lang w:val="ru-RU"/>
        </w:rPr>
        <w:t xml:space="preserve">$ </w:t>
      </w:r>
      <w:r w:rsidR="000B6ED2" w:rsidRPr="00F818D7">
        <w:rPr>
          <w:rFonts w:ascii="Lucida Console" w:hAnsi="Lucida Console"/>
        </w:rPr>
        <w:t>mkvirtualenv</w:t>
      </w:r>
      <w:r w:rsidR="000B6ED2" w:rsidRPr="00F0115B">
        <w:rPr>
          <w:rFonts w:ascii="Lucida Console" w:hAnsi="Lucida Console"/>
          <w:lang w:val="ru-RU"/>
        </w:rPr>
        <w:t xml:space="preserve"> </w:t>
      </w:r>
      <w:r w:rsidR="000B6ED2" w:rsidRPr="00F818D7">
        <w:rPr>
          <w:rFonts w:ascii="Lucida Console" w:hAnsi="Lucida Console"/>
        </w:rPr>
        <w:t>kedr</w:t>
      </w:r>
    </w:p>
    <w:p w:rsidR="002E538C" w:rsidRDefault="001F7ECF" w:rsidP="00DF0CFC">
      <w:pPr>
        <w:rPr>
          <w:rFonts w:cstheme="minorHAnsi"/>
          <w:lang w:val="ru-RU"/>
        </w:rPr>
      </w:pPr>
      <w:r w:rsidRPr="00F0115B">
        <w:rPr>
          <w:rFonts w:ascii="Lucida Console" w:hAnsi="Lucida Console"/>
          <w:lang w:val="ru-RU"/>
        </w:rPr>
        <w:tab/>
      </w:r>
      <w:r w:rsidRPr="001F7ECF">
        <w:rPr>
          <w:rFonts w:cstheme="minorHAnsi"/>
          <w:lang w:val="ru-RU"/>
        </w:rPr>
        <w:t>Далее перейдите в директорию с проектом</w:t>
      </w:r>
      <w:r w:rsidR="002E538C" w:rsidRPr="001F7ECF">
        <w:rPr>
          <w:rFonts w:cstheme="minorHAnsi"/>
          <w:lang w:val="ru-RU"/>
        </w:rPr>
        <w:t xml:space="preserve"> </w:t>
      </w:r>
      <w:r w:rsidR="00744427">
        <w:rPr>
          <w:rFonts w:cstheme="minorHAnsi"/>
          <w:lang w:val="ru-RU"/>
        </w:rPr>
        <w:t>и выполните следующие команды:</w:t>
      </w:r>
    </w:p>
    <w:p w:rsidR="00F0115B" w:rsidRDefault="00F0115B" w:rsidP="00F0115B">
      <w:pPr>
        <w:jc w:val="left"/>
        <w:rPr>
          <w:rFonts w:ascii="Lucida Console" w:hAnsi="Lucida Console" w:cstheme="minorHAnsi"/>
        </w:rPr>
      </w:pPr>
      <w:r>
        <w:rPr>
          <w:rFonts w:ascii="Lucida Console" w:hAnsi="Lucida Console" w:cstheme="minorHAnsi"/>
        </w:rPr>
        <w:tab/>
      </w:r>
      <w:r w:rsidRPr="00F0115B">
        <w:rPr>
          <w:rFonts w:ascii="Lucida Console" w:hAnsi="Lucida Console" w:cstheme="minorHAnsi"/>
        </w:rPr>
        <w:t>$pip install –r requirements.txt</w:t>
      </w:r>
    </w:p>
    <w:p w:rsidR="00E278AE" w:rsidRPr="00E278AE" w:rsidRDefault="00E278AE" w:rsidP="00E278AE">
      <w:pPr>
        <w:pStyle w:val="aa"/>
        <w:keepNext/>
        <w:numPr>
          <w:ilvl w:val="0"/>
          <w:numId w:val="5"/>
        </w:numPr>
        <w:spacing w:before="240" w:after="60"/>
        <w:contextualSpacing w:val="0"/>
        <w:outlineLvl w:val="2"/>
        <w:rPr>
          <w:rFonts w:asciiTheme="majorHAnsi" w:eastAsiaTheme="majorEastAsia" w:hAnsiTheme="majorHAnsi"/>
          <w:b/>
          <w:bCs/>
          <w:vanish/>
          <w:sz w:val="26"/>
          <w:szCs w:val="26"/>
          <w:lang w:val="ru-RU"/>
        </w:rPr>
      </w:pPr>
      <w:bookmarkStart w:id="10" w:name="_Toc464467154"/>
      <w:bookmarkStart w:id="11" w:name="_Toc464467200"/>
      <w:bookmarkEnd w:id="10"/>
      <w:bookmarkEnd w:id="11"/>
    </w:p>
    <w:p w:rsidR="00E278AE" w:rsidRPr="00E278AE" w:rsidRDefault="00E278AE" w:rsidP="00E278AE">
      <w:pPr>
        <w:pStyle w:val="aa"/>
        <w:keepNext/>
        <w:numPr>
          <w:ilvl w:val="0"/>
          <w:numId w:val="5"/>
        </w:numPr>
        <w:spacing w:before="240" w:after="60"/>
        <w:contextualSpacing w:val="0"/>
        <w:outlineLvl w:val="2"/>
        <w:rPr>
          <w:rFonts w:asciiTheme="majorHAnsi" w:eastAsiaTheme="majorEastAsia" w:hAnsiTheme="majorHAnsi"/>
          <w:b/>
          <w:bCs/>
          <w:vanish/>
          <w:sz w:val="26"/>
          <w:szCs w:val="26"/>
          <w:lang w:val="ru-RU"/>
        </w:rPr>
      </w:pPr>
      <w:bookmarkStart w:id="12" w:name="_Toc464467155"/>
      <w:bookmarkStart w:id="13" w:name="_Toc464467201"/>
      <w:bookmarkEnd w:id="12"/>
      <w:bookmarkEnd w:id="13"/>
    </w:p>
    <w:p w:rsidR="00E278AE" w:rsidRPr="00E278AE" w:rsidRDefault="00E278AE" w:rsidP="00E278AE">
      <w:pPr>
        <w:pStyle w:val="aa"/>
        <w:keepNext/>
        <w:numPr>
          <w:ilvl w:val="1"/>
          <w:numId w:val="5"/>
        </w:numPr>
        <w:spacing w:before="240" w:after="60"/>
        <w:contextualSpacing w:val="0"/>
        <w:outlineLvl w:val="2"/>
        <w:rPr>
          <w:rFonts w:asciiTheme="majorHAnsi" w:eastAsiaTheme="majorEastAsia" w:hAnsiTheme="majorHAnsi"/>
          <w:b/>
          <w:bCs/>
          <w:vanish/>
          <w:sz w:val="26"/>
          <w:szCs w:val="26"/>
          <w:lang w:val="ru-RU"/>
        </w:rPr>
      </w:pPr>
      <w:bookmarkStart w:id="14" w:name="_Toc464467156"/>
      <w:bookmarkStart w:id="15" w:name="_Toc464467202"/>
      <w:bookmarkEnd w:id="14"/>
      <w:bookmarkEnd w:id="15"/>
    </w:p>
    <w:p w:rsidR="00E278AE" w:rsidRPr="00E278AE" w:rsidRDefault="00E278AE" w:rsidP="00E278AE">
      <w:pPr>
        <w:pStyle w:val="aa"/>
        <w:keepNext/>
        <w:numPr>
          <w:ilvl w:val="1"/>
          <w:numId w:val="5"/>
        </w:numPr>
        <w:spacing w:before="240" w:after="60"/>
        <w:contextualSpacing w:val="0"/>
        <w:outlineLvl w:val="2"/>
        <w:rPr>
          <w:rFonts w:asciiTheme="majorHAnsi" w:eastAsiaTheme="majorEastAsia" w:hAnsiTheme="majorHAnsi"/>
          <w:b/>
          <w:bCs/>
          <w:vanish/>
          <w:sz w:val="26"/>
          <w:szCs w:val="26"/>
          <w:lang w:val="ru-RU"/>
        </w:rPr>
      </w:pPr>
      <w:bookmarkStart w:id="16" w:name="_Toc464467157"/>
      <w:bookmarkStart w:id="17" w:name="_Toc464467203"/>
      <w:bookmarkEnd w:id="16"/>
      <w:bookmarkEnd w:id="17"/>
    </w:p>
    <w:p w:rsidR="00E278AE" w:rsidRPr="00E278AE" w:rsidRDefault="00E278AE" w:rsidP="00E278AE">
      <w:pPr>
        <w:pStyle w:val="aa"/>
        <w:keepNext/>
        <w:numPr>
          <w:ilvl w:val="1"/>
          <w:numId w:val="5"/>
        </w:numPr>
        <w:spacing w:before="240" w:after="60"/>
        <w:contextualSpacing w:val="0"/>
        <w:outlineLvl w:val="2"/>
        <w:rPr>
          <w:rFonts w:asciiTheme="majorHAnsi" w:eastAsiaTheme="majorEastAsia" w:hAnsiTheme="majorHAnsi"/>
          <w:b/>
          <w:bCs/>
          <w:vanish/>
          <w:sz w:val="26"/>
          <w:szCs w:val="26"/>
          <w:lang w:val="ru-RU"/>
        </w:rPr>
      </w:pPr>
      <w:bookmarkStart w:id="18" w:name="_Toc464467158"/>
      <w:bookmarkStart w:id="19" w:name="_Toc464467204"/>
      <w:bookmarkEnd w:id="18"/>
      <w:bookmarkEnd w:id="19"/>
    </w:p>
    <w:p w:rsidR="00E278AE" w:rsidRPr="00E278AE" w:rsidRDefault="00E278AE" w:rsidP="00E278AE">
      <w:pPr>
        <w:pStyle w:val="aa"/>
        <w:keepNext/>
        <w:numPr>
          <w:ilvl w:val="1"/>
          <w:numId w:val="5"/>
        </w:numPr>
        <w:spacing w:before="240" w:after="60"/>
        <w:contextualSpacing w:val="0"/>
        <w:outlineLvl w:val="2"/>
        <w:rPr>
          <w:rFonts w:asciiTheme="majorHAnsi" w:eastAsiaTheme="majorEastAsia" w:hAnsiTheme="majorHAnsi"/>
          <w:b/>
          <w:bCs/>
          <w:vanish/>
          <w:sz w:val="26"/>
          <w:szCs w:val="26"/>
          <w:lang w:val="ru-RU"/>
        </w:rPr>
      </w:pPr>
      <w:bookmarkStart w:id="20" w:name="_Toc464467159"/>
      <w:bookmarkStart w:id="21" w:name="_Toc464467205"/>
      <w:bookmarkEnd w:id="20"/>
      <w:bookmarkEnd w:id="21"/>
    </w:p>
    <w:p w:rsidR="00E278AE" w:rsidRPr="00E278AE" w:rsidRDefault="00E278AE" w:rsidP="00E278AE">
      <w:pPr>
        <w:pStyle w:val="aa"/>
        <w:keepNext/>
        <w:numPr>
          <w:ilvl w:val="1"/>
          <w:numId w:val="5"/>
        </w:numPr>
        <w:spacing w:before="240" w:after="60"/>
        <w:contextualSpacing w:val="0"/>
        <w:outlineLvl w:val="2"/>
        <w:rPr>
          <w:rFonts w:asciiTheme="majorHAnsi" w:eastAsiaTheme="majorEastAsia" w:hAnsiTheme="majorHAnsi"/>
          <w:b/>
          <w:bCs/>
          <w:vanish/>
          <w:sz w:val="26"/>
          <w:szCs w:val="26"/>
          <w:lang w:val="ru-RU"/>
        </w:rPr>
      </w:pPr>
      <w:bookmarkStart w:id="22" w:name="_Toc464467160"/>
      <w:bookmarkStart w:id="23" w:name="_Toc464467206"/>
      <w:bookmarkEnd w:id="22"/>
      <w:bookmarkEnd w:id="23"/>
    </w:p>
    <w:p w:rsidR="00E278AE" w:rsidRPr="00E278AE" w:rsidRDefault="00E278AE" w:rsidP="00E278AE">
      <w:pPr>
        <w:pStyle w:val="aa"/>
        <w:keepNext/>
        <w:numPr>
          <w:ilvl w:val="1"/>
          <w:numId w:val="5"/>
        </w:numPr>
        <w:spacing w:before="240" w:after="60"/>
        <w:contextualSpacing w:val="0"/>
        <w:outlineLvl w:val="2"/>
        <w:rPr>
          <w:rFonts w:asciiTheme="majorHAnsi" w:eastAsiaTheme="majorEastAsia" w:hAnsiTheme="majorHAnsi"/>
          <w:b/>
          <w:bCs/>
          <w:vanish/>
          <w:sz w:val="26"/>
          <w:szCs w:val="26"/>
          <w:lang w:val="ru-RU"/>
        </w:rPr>
      </w:pPr>
      <w:bookmarkStart w:id="24" w:name="_Toc464467161"/>
      <w:bookmarkStart w:id="25" w:name="_Toc464467207"/>
      <w:bookmarkEnd w:id="24"/>
      <w:bookmarkEnd w:id="25"/>
    </w:p>
    <w:p w:rsidR="00E278AE" w:rsidRPr="00E278AE" w:rsidRDefault="00E278AE" w:rsidP="00E278AE">
      <w:pPr>
        <w:pStyle w:val="aa"/>
        <w:keepNext/>
        <w:numPr>
          <w:ilvl w:val="1"/>
          <w:numId w:val="5"/>
        </w:numPr>
        <w:spacing w:before="240" w:after="60"/>
        <w:contextualSpacing w:val="0"/>
        <w:outlineLvl w:val="2"/>
        <w:rPr>
          <w:rFonts w:asciiTheme="majorHAnsi" w:eastAsiaTheme="majorEastAsia" w:hAnsiTheme="majorHAnsi"/>
          <w:b/>
          <w:bCs/>
          <w:vanish/>
          <w:sz w:val="26"/>
          <w:szCs w:val="26"/>
          <w:lang w:val="ru-RU"/>
        </w:rPr>
      </w:pPr>
      <w:bookmarkStart w:id="26" w:name="_Toc464467162"/>
      <w:bookmarkStart w:id="27" w:name="_Toc464467208"/>
      <w:bookmarkEnd w:id="26"/>
      <w:bookmarkEnd w:id="27"/>
    </w:p>
    <w:p w:rsidR="00E278AE" w:rsidRPr="00E278AE" w:rsidRDefault="00E278AE" w:rsidP="00E278AE">
      <w:pPr>
        <w:pStyle w:val="3"/>
        <w:numPr>
          <w:ilvl w:val="1"/>
          <w:numId w:val="5"/>
        </w:numPr>
        <w:ind w:left="709"/>
        <w:rPr>
          <w:lang w:val="ru-RU"/>
        </w:rPr>
      </w:pPr>
      <w:bookmarkStart w:id="28" w:name="_Toc464467209"/>
      <w:r w:rsidRPr="00E278AE">
        <w:rPr>
          <w:lang w:val="ru-RU"/>
        </w:rPr>
        <w:t>Развертывание резервной копии базы данных сайта</w:t>
      </w:r>
      <w:bookmarkEnd w:id="28"/>
    </w:p>
    <w:p w:rsidR="00E278AE" w:rsidRPr="00E278AE" w:rsidRDefault="006759CA" w:rsidP="00E278AE">
      <w:pPr>
        <w:rPr>
          <w:lang w:val="ru-RU"/>
        </w:rPr>
      </w:pPr>
      <w:r>
        <w:tab/>
      </w:r>
      <w:r w:rsidR="00E278AE" w:rsidRPr="00E278AE">
        <w:rPr>
          <w:lang w:val="ru-RU"/>
        </w:rPr>
        <w:t xml:space="preserve">Для наполнения БД сайта первоначальными данными необходимо проделать следующие шаги. </w:t>
      </w:r>
    </w:p>
    <w:p w:rsidR="00E278AE" w:rsidRPr="00E278AE" w:rsidRDefault="00E278AE" w:rsidP="00E278AE">
      <w:pPr>
        <w:rPr>
          <w:lang w:val="ru-RU"/>
        </w:rPr>
      </w:pPr>
      <w:r w:rsidRPr="00E278AE">
        <w:rPr>
          <w:lang w:val="ru-RU"/>
        </w:rPr>
        <w:t>1.</w:t>
      </w:r>
      <w:r w:rsidRPr="00E278AE">
        <w:rPr>
          <w:lang w:val="ru-RU"/>
        </w:rPr>
        <w:tab/>
        <w:t xml:space="preserve">Создайте новую базу данных с названием </w:t>
      </w:r>
      <w:r w:rsidRPr="00E278AE">
        <w:rPr>
          <w:rFonts w:ascii="Lucida Console" w:hAnsi="Lucida Console"/>
        </w:rPr>
        <w:t>kedr</w:t>
      </w:r>
      <w:r w:rsidRPr="00E278AE">
        <w:rPr>
          <w:lang w:val="ru-RU"/>
        </w:rPr>
        <w:t xml:space="preserve">. Данную операцию можно выполнить при помощи консольного клиента </w:t>
      </w:r>
      <w:r w:rsidRPr="00E278AE">
        <w:rPr>
          <w:rFonts w:ascii="Lucida Console" w:hAnsi="Lucida Console"/>
        </w:rPr>
        <w:t>psql</w:t>
      </w:r>
      <w:r w:rsidRPr="00E278AE">
        <w:rPr>
          <w:lang w:val="ru-RU"/>
        </w:rPr>
        <w:t xml:space="preserve"> либо графической утилиты </w:t>
      </w:r>
      <w:r w:rsidRPr="00E278AE">
        <w:rPr>
          <w:rFonts w:ascii="Lucida Console" w:hAnsi="Lucida Console"/>
        </w:rPr>
        <w:t>PgAdmin</w:t>
      </w:r>
    </w:p>
    <w:p w:rsidR="00E278AE" w:rsidRPr="00E278AE" w:rsidRDefault="00E278AE" w:rsidP="00E278AE">
      <w:pPr>
        <w:rPr>
          <w:lang w:val="ru-RU"/>
        </w:rPr>
      </w:pPr>
      <w:r w:rsidRPr="00E278AE">
        <w:rPr>
          <w:lang w:val="ru-RU"/>
        </w:rPr>
        <w:t>2.</w:t>
      </w:r>
      <w:r w:rsidRPr="00E278AE">
        <w:rPr>
          <w:lang w:val="ru-RU"/>
        </w:rPr>
        <w:tab/>
        <w:t xml:space="preserve">Создайте копию файла </w:t>
      </w:r>
      <w:r w:rsidRPr="00E278AE">
        <w:rPr>
          <w:rFonts w:ascii="Lucida Console" w:hAnsi="Lucida Console"/>
          <w:lang w:val="ru-RU"/>
        </w:rPr>
        <w:t>./</w:t>
      </w:r>
      <w:r w:rsidRPr="00E278AE">
        <w:rPr>
          <w:rFonts w:ascii="Lucida Console" w:hAnsi="Lucida Console"/>
        </w:rPr>
        <w:t>core</w:t>
      </w:r>
      <w:r w:rsidRPr="00E278AE">
        <w:rPr>
          <w:rFonts w:ascii="Lucida Console" w:hAnsi="Lucida Console"/>
          <w:lang w:val="ru-RU"/>
        </w:rPr>
        <w:t>/</w:t>
      </w:r>
      <w:r w:rsidRPr="00E278AE">
        <w:rPr>
          <w:rFonts w:ascii="Lucida Console" w:hAnsi="Lucida Console"/>
        </w:rPr>
        <w:t>local</w:t>
      </w:r>
      <w:r w:rsidRPr="00E278AE">
        <w:rPr>
          <w:rFonts w:ascii="Lucida Console" w:hAnsi="Lucida Console"/>
          <w:lang w:val="ru-RU"/>
        </w:rPr>
        <w:t>_</w:t>
      </w:r>
      <w:r w:rsidRPr="00E278AE">
        <w:rPr>
          <w:rFonts w:ascii="Lucida Console" w:hAnsi="Lucida Console"/>
        </w:rPr>
        <w:t>settings</w:t>
      </w:r>
      <w:r w:rsidRPr="00E278AE">
        <w:rPr>
          <w:rFonts w:ascii="Lucida Console" w:hAnsi="Lucida Console"/>
          <w:lang w:val="ru-RU"/>
        </w:rPr>
        <w:t>_</w:t>
      </w:r>
      <w:r w:rsidRPr="00E278AE">
        <w:rPr>
          <w:rFonts w:ascii="Lucida Console" w:hAnsi="Lucida Console"/>
        </w:rPr>
        <w:t>sample</w:t>
      </w:r>
      <w:r w:rsidRPr="00E278AE">
        <w:rPr>
          <w:rFonts w:ascii="Lucida Console" w:hAnsi="Lucida Console"/>
          <w:lang w:val="ru-RU"/>
        </w:rPr>
        <w:t>.</w:t>
      </w:r>
      <w:r w:rsidRPr="00E278AE">
        <w:rPr>
          <w:rFonts w:ascii="Lucida Console" w:hAnsi="Lucida Console"/>
        </w:rPr>
        <w:t>py</w:t>
      </w:r>
      <w:r w:rsidRPr="00E278AE">
        <w:rPr>
          <w:lang w:val="ru-RU"/>
        </w:rPr>
        <w:t xml:space="preserve"> и назовите файл </w:t>
      </w:r>
      <w:r w:rsidRPr="00E278AE">
        <w:rPr>
          <w:rFonts w:ascii="Lucida Console" w:hAnsi="Lucida Console"/>
        </w:rPr>
        <w:t>local</w:t>
      </w:r>
      <w:r w:rsidRPr="00E278AE">
        <w:rPr>
          <w:rFonts w:ascii="Lucida Console" w:hAnsi="Lucida Console"/>
          <w:lang w:val="ru-RU"/>
        </w:rPr>
        <w:t>_</w:t>
      </w:r>
      <w:r w:rsidRPr="00E278AE">
        <w:rPr>
          <w:rFonts w:ascii="Lucida Console" w:hAnsi="Lucida Console"/>
        </w:rPr>
        <w:t>settings</w:t>
      </w:r>
      <w:r w:rsidRPr="00E278AE">
        <w:rPr>
          <w:rFonts w:ascii="Lucida Console" w:hAnsi="Lucida Console"/>
          <w:lang w:val="ru-RU"/>
        </w:rPr>
        <w:t>.</w:t>
      </w:r>
      <w:r w:rsidRPr="00E278AE">
        <w:rPr>
          <w:rFonts w:ascii="Lucida Console" w:hAnsi="Lucida Console"/>
        </w:rPr>
        <w:t>py</w:t>
      </w:r>
    </w:p>
    <w:p w:rsidR="00E278AE" w:rsidRPr="00E278AE" w:rsidRDefault="00E278AE" w:rsidP="00E278AE">
      <w:pPr>
        <w:rPr>
          <w:lang w:val="ru-RU"/>
        </w:rPr>
      </w:pPr>
      <w:r w:rsidRPr="00E278AE">
        <w:rPr>
          <w:lang w:val="ru-RU"/>
        </w:rPr>
        <w:t>3.</w:t>
      </w:r>
      <w:r w:rsidRPr="00E278AE">
        <w:rPr>
          <w:lang w:val="ru-RU"/>
        </w:rPr>
        <w:tab/>
        <w:t xml:space="preserve">Внесите изменения в конфигурацию подключения к СУБД в файле </w:t>
      </w:r>
      <w:r w:rsidRPr="00E278AE">
        <w:rPr>
          <w:rFonts w:ascii="Lucida Console" w:hAnsi="Lucida Console"/>
        </w:rPr>
        <w:t>local</w:t>
      </w:r>
      <w:r w:rsidRPr="00E278AE">
        <w:rPr>
          <w:rFonts w:ascii="Lucida Console" w:hAnsi="Lucida Console"/>
          <w:lang w:val="ru-RU"/>
        </w:rPr>
        <w:t>_</w:t>
      </w:r>
      <w:r w:rsidRPr="00E278AE">
        <w:rPr>
          <w:rFonts w:ascii="Lucida Console" w:hAnsi="Lucida Console"/>
        </w:rPr>
        <w:t>settings</w:t>
      </w:r>
      <w:r w:rsidRPr="00E278AE">
        <w:rPr>
          <w:rFonts w:ascii="Lucida Console" w:hAnsi="Lucida Console"/>
          <w:lang w:val="ru-RU"/>
        </w:rPr>
        <w:t>.</w:t>
      </w:r>
      <w:r w:rsidRPr="00E278AE">
        <w:rPr>
          <w:rFonts w:ascii="Lucida Console" w:hAnsi="Lucida Console"/>
        </w:rPr>
        <w:t>py</w:t>
      </w:r>
    </w:p>
    <w:p w:rsidR="00E278AE" w:rsidRPr="00E278AE" w:rsidRDefault="00E278AE" w:rsidP="00E278AE">
      <w:pPr>
        <w:rPr>
          <w:lang w:val="ru-RU"/>
        </w:rPr>
      </w:pPr>
      <w:r w:rsidRPr="00E278AE">
        <w:rPr>
          <w:lang w:val="ru-RU"/>
        </w:rPr>
        <w:t>4.</w:t>
      </w:r>
      <w:r w:rsidRPr="00E278AE">
        <w:rPr>
          <w:lang w:val="ru-RU"/>
        </w:rPr>
        <w:tab/>
        <w:t>Выполните восстановление базы данных из архива при помощи команды</w:t>
      </w:r>
    </w:p>
    <w:p w:rsidR="00E278AE" w:rsidRPr="00E278AE" w:rsidRDefault="00E278AE" w:rsidP="00E278AE">
      <w:pPr>
        <w:rPr>
          <w:rFonts w:ascii="Lucida Console" w:hAnsi="Lucida Console"/>
        </w:rPr>
      </w:pPr>
      <w:r>
        <w:rPr>
          <w:rFonts w:ascii="Lucida Console" w:hAnsi="Lucida Console"/>
        </w:rPr>
        <w:tab/>
        <w:t>$</w:t>
      </w:r>
      <w:r w:rsidRPr="00E278AE">
        <w:rPr>
          <w:rFonts w:ascii="Lucida Console" w:hAnsi="Lucida Console"/>
        </w:rPr>
        <w:t>./manage.py dbrestore -i backups/&lt;имя файла с дампом&gt;</w:t>
      </w:r>
    </w:p>
    <w:p w:rsidR="00E278AE" w:rsidRPr="00E278AE" w:rsidRDefault="00E278AE" w:rsidP="00E278AE">
      <w:r w:rsidRPr="00E278AE">
        <w:t>Например</w:t>
      </w:r>
    </w:p>
    <w:p w:rsidR="00E278AE" w:rsidRPr="00E278AE" w:rsidRDefault="00E278AE" w:rsidP="00E278AE">
      <w:pPr>
        <w:rPr>
          <w:rFonts w:ascii="Lucida Console" w:hAnsi="Lucida Console"/>
        </w:rPr>
      </w:pPr>
      <w:r>
        <w:rPr>
          <w:rFonts w:ascii="Lucida Console" w:hAnsi="Lucida Console"/>
        </w:rPr>
        <w:tab/>
        <w:t>$</w:t>
      </w:r>
      <w:r w:rsidRPr="00E278AE">
        <w:rPr>
          <w:rFonts w:ascii="Lucida Console" w:hAnsi="Lucida Console"/>
        </w:rPr>
        <w:t xml:space="preserve">./manage.py dbrestore -i backups/kedr-debian-2016-08-12-101716.psql </w:t>
      </w:r>
    </w:p>
    <w:p w:rsidR="00E278AE" w:rsidRPr="00E278AE" w:rsidRDefault="00E278AE" w:rsidP="00E278AE">
      <w:pPr>
        <w:rPr>
          <w:lang w:val="ru-RU"/>
        </w:rPr>
      </w:pPr>
      <w:r w:rsidRPr="00E278AE">
        <w:rPr>
          <w:lang w:val="ru-RU"/>
        </w:rPr>
        <w:t>5.</w:t>
      </w:r>
      <w:r w:rsidRPr="00E278AE">
        <w:rPr>
          <w:lang w:val="ru-RU"/>
        </w:rPr>
        <w:tab/>
        <w:t>Выполните восстановление статического контента сайта при помощи команды</w:t>
      </w:r>
    </w:p>
    <w:p w:rsidR="00E278AE" w:rsidRPr="001921D1" w:rsidRDefault="001921D1" w:rsidP="00E278AE">
      <w:pPr>
        <w:rPr>
          <w:rFonts w:ascii="Lucida Console" w:hAnsi="Lucida Console"/>
        </w:rPr>
      </w:pPr>
      <w:r>
        <w:rPr>
          <w:rFonts w:ascii="Lucida Console" w:hAnsi="Lucida Console"/>
        </w:rPr>
        <w:tab/>
      </w:r>
      <w:r w:rsidRPr="001921D1">
        <w:rPr>
          <w:rFonts w:ascii="Lucida Console" w:hAnsi="Lucida Console"/>
        </w:rPr>
        <w:t>$</w:t>
      </w:r>
      <w:r w:rsidR="00E278AE" w:rsidRPr="001921D1">
        <w:rPr>
          <w:rFonts w:ascii="Lucida Console" w:hAnsi="Lucida Console"/>
        </w:rPr>
        <w:t>./manage.py mediarestore -i backups/&lt;имя архива с контентом&gt;</w:t>
      </w:r>
    </w:p>
    <w:p w:rsidR="00E278AE" w:rsidRPr="00E278AE" w:rsidRDefault="00E278AE" w:rsidP="00E278AE">
      <w:r w:rsidRPr="00E278AE">
        <w:t>Например</w:t>
      </w:r>
    </w:p>
    <w:p w:rsidR="00E278AE" w:rsidRPr="001921D1" w:rsidRDefault="001921D1" w:rsidP="00E278AE">
      <w:pPr>
        <w:rPr>
          <w:rFonts w:ascii="Lucida Console" w:hAnsi="Lucida Console"/>
        </w:rPr>
      </w:pPr>
      <w:r>
        <w:rPr>
          <w:rFonts w:ascii="Lucida Console" w:hAnsi="Lucida Console"/>
        </w:rPr>
        <w:tab/>
        <w:t>$</w:t>
      </w:r>
      <w:r w:rsidR="00E278AE" w:rsidRPr="001921D1">
        <w:rPr>
          <w:rFonts w:ascii="Lucida Console" w:hAnsi="Lucida Console"/>
        </w:rPr>
        <w:t>./manage.py mediarestore -i backups/debian-2016-08-12-164439.tar.gz</w:t>
      </w:r>
    </w:p>
    <w:p w:rsidR="00E278AE" w:rsidRPr="00E278AE" w:rsidRDefault="00E278AE" w:rsidP="00E278AE">
      <w:pPr>
        <w:rPr>
          <w:lang w:val="ru-RU"/>
        </w:rPr>
      </w:pPr>
      <w:r w:rsidRPr="00E278AE">
        <w:rPr>
          <w:lang w:val="ru-RU"/>
        </w:rPr>
        <w:t>6.</w:t>
      </w:r>
      <w:r w:rsidRPr="00E278AE">
        <w:rPr>
          <w:lang w:val="ru-RU"/>
        </w:rPr>
        <w:tab/>
        <w:t>Убедитесь в работоспособности сайта путем запуска тестового сервера</w:t>
      </w:r>
    </w:p>
    <w:p w:rsidR="00E278AE" w:rsidRPr="00B1714B" w:rsidRDefault="00B1714B" w:rsidP="00E278AE">
      <w:pPr>
        <w:rPr>
          <w:rFonts w:ascii="Lucida Console" w:hAnsi="Lucida Console"/>
          <w:lang w:val="ru-RU"/>
        </w:rPr>
      </w:pPr>
      <w:r>
        <w:rPr>
          <w:rFonts w:ascii="Lucida Console" w:hAnsi="Lucida Console"/>
        </w:rPr>
        <w:tab/>
      </w:r>
      <w:r w:rsidRPr="00B1714B">
        <w:rPr>
          <w:rFonts w:ascii="Lucida Console" w:hAnsi="Lucida Console"/>
          <w:lang w:val="ru-RU"/>
        </w:rPr>
        <w:t xml:space="preserve">$ </w:t>
      </w:r>
      <w:r w:rsidR="00E278AE" w:rsidRPr="00B1714B">
        <w:rPr>
          <w:rFonts w:ascii="Lucida Console" w:hAnsi="Lucida Console"/>
          <w:lang w:val="ru-RU"/>
        </w:rPr>
        <w:t>./</w:t>
      </w:r>
      <w:r w:rsidR="00E278AE" w:rsidRPr="00B1714B">
        <w:rPr>
          <w:rFonts w:ascii="Lucida Console" w:hAnsi="Lucida Console"/>
        </w:rPr>
        <w:t>manage</w:t>
      </w:r>
      <w:r w:rsidR="00E278AE" w:rsidRPr="00B1714B">
        <w:rPr>
          <w:rFonts w:ascii="Lucida Console" w:hAnsi="Lucida Console"/>
          <w:lang w:val="ru-RU"/>
        </w:rPr>
        <w:t>.</w:t>
      </w:r>
      <w:r w:rsidR="00E278AE" w:rsidRPr="00B1714B">
        <w:rPr>
          <w:rFonts w:ascii="Lucida Console" w:hAnsi="Lucida Console"/>
        </w:rPr>
        <w:t>py</w:t>
      </w:r>
      <w:r w:rsidR="00E278AE" w:rsidRPr="00B1714B">
        <w:rPr>
          <w:rFonts w:ascii="Lucida Console" w:hAnsi="Lucida Console"/>
          <w:lang w:val="ru-RU"/>
        </w:rPr>
        <w:t xml:space="preserve"> </w:t>
      </w:r>
      <w:r w:rsidR="00E278AE" w:rsidRPr="00B1714B">
        <w:rPr>
          <w:rFonts w:ascii="Lucida Console" w:hAnsi="Lucida Console"/>
        </w:rPr>
        <w:t>runserver</w:t>
      </w:r>
      <w:r w:rsidR="00E278AE" w:rsidRPr="00B1714B">
        <w:rPr>
          <w:rFonts w:ascii="Lucida Console" w:hAnsi="Lucida Console"/>
          <w:lang w:val="ru-RU"/>
        </w:rPr>
        <w:t xml:space="preserve"> &lt;</w:t>
      </w:r>
      <w:r w:rsidR="00E278AE" w:rsidRPr="00B1714B">
        <w:rPr>
          <w:rFonts w:ascii="Lucida Console" w:hAnsi="Lucida Console"/>
        </w:rPr>
        <w:t>ip</w:t>
      </w:r>
      <w:r w:rsidR="00E278AE" w:rsidRPr="00B1714B">
        <w:rPr>
          <w:rFonts w:ascii="Lucida Console" w:hAnsi="Lucida Console"/>
          <w:lang w:val="ru-RU"/>
        </w:rPr>
        <w:t>-адрес сервера и порт для приложения&gt;</w:t>
      </w:r>
    </w:p>
    <w:p w:rsidR="00E278AE" w:rsidRPr="00E278AE" w:rsidRDefault="006759CA" w:rsidP="00E278AE">
      <w:pPr>
        <w:rPr>
          <w:lang w:val="ru-RU"/>
        </w:rPr>
      </w:pPr>
      <w:r>
        <w:tab/>
      </w:r>
      <w:r w:rsidR="00E278AE" w:rsidRPr="00E278AE">
        <w:rPr>
          <w:lang w:val="ru-RU"/>
        </w:rPr>
        <w:t xml:space="preserve">Обратите внимание, что текущая версия дампа с первоначальными данными для наполнения сайта создана при помощи утилиты </w:t>
      </w:r>
      <w:r w:rsidR="00E278AE" w:rsidRPr="00E278AE">
        <w:t>pg</w:t>
      </w:r>
      <w:r w:rsidR="00E278AE" w:rsidRPr="00E278AE">
        <w:rPr>
          <w:lang w:val="ru-RU"/>
        </w:rPr>
        <w:t>_</w:t>
      </w:r>
      <w:r w:rsidR="00E278AE" w:rsidRPr="00E278AE">
        <w:t>dump</w:t>
      </w:r>
      <w:r w:rsidR="00E278AE" w:rsidRPr="00E278AE">
        <w:rPr>
          <w:lang w:val="ru-RU"/>
        </w:rPr>
        <w:t xml:space="preserve"> версии 9.5. Данный факт означает, что попытка развертывания дампа на сервере СУБД </w:t>
      </w:r>
      <w:r w:rsidR="00E278AE" w:rsidRPr="00E278AE">
        <w:t>PostgreSQL</w:t>
      </w:r>
      <w:r w:rsidR="00E278AE" w:rsidRPr="00E278AE">
        <w:rPr>
          <w:lang w:val="ru-RU"/>
        </w:rPr>
        <w:t xml:space="preserve"> версии 9.4 и ниже потерпит неудачу.</w:t>
      </w:r>
    </w:p>
    <w:p w:rsidR="00E278AE" w:rsidRPr="00E278AE" w:rsidRDefault="00E278AE" w:rsidP="006759CA">
      <w:pPr>
        <w:pStyle w:val="3"/>
        <w:numPr>
          <w:ilvl w:val="1"/>
          <w:numId w:val="5"/>
        </w:numPr>
        <w:rPr>
          <w:lang w:val="ru-RU"/>
        </w:rPr>
      </w:pPr>
      <w:bookmarkStart w:id="29" w:name="_Toc464467210"/>
      <w:r w:rsidRPr="00E278AE">
        <w:rPr>
          <w:lang w:val="ru-RU"/>
        </w:rPr>
        <w:lastRenderedPageBreak/>
        <w:t>Создание резервной копии базы данных сайта</w:t>
      </w:r>
      <w:bookmarkEnd w:id="29"/>
    </w:p>
    <w:p w:rsidR="00E278AE" w:rsidRPr="00E278AE" w:rsidRDefault="00504C82" w:rsidP="00E278AE">
      <w:pPr>
        <w:rPr>
          <w:lang w:val="ru-RU"/>
        </w:rPr>
      </w:pPr>
      <w:r>
        <w:tab/>
      </w:r>
      <w:r w:rsidR="00E278AE" w:rsidRPr="00E278AE">
        <w:rPr>
          <w:lang w:val="ru-RU"/>
        </w:rPr>
        <w:t>Для создания резервной копии базы данных сайта выполните команду</w:t>
      </w:r>
    </w:p>
    <w:p w:rsidR="00E278AE" w:rsidRPr="00504C82" w:rsidRDefault="00504C82" w:rsidP="00E278AE">
      <w:pPr>
        <w:rPr>
          <w:rFonts w:ascii="Lucida Console" w:hAnsi="Lucida Console"/>
          <w:lang w:val="ru-RU"/>
        </w:rPr>
      </w:pPr>
      <w:r>
        <w:rPr>
          <w:rFonts w:ascii="Lucida Console" w:hAnsi="Lucida Console"/>
        </w:rPr>
        <w:tab/>
      </w:r>
      <w:r w:rsidRPr="00504C82">
        <w:rPr>
          <w:rFonts w:ascii="Lucida Console" w:hAnsi="Lucida Console"/>
          <w:lang w:val="ru-RU"/>
        </w:rPr>
        <w:t>$</w:t>
      </w:r>
      <w:r w:rsidR="00E278AE" w:rsidRPr="00504C82">
        <w:rPr>
          <w:rFonts w:ascii="Lucida Console" w:hAnsi="Lucida Console"/>
          <w:lang w:val="ru-RU"/>
        </w:rPr>
        <w:t>./</w:t>
      </w:r>
      <w:r w:rsidR="00E278AE" w:rsidRPr="00504C82">
        <w:rPr>
          <w:rFonts w:ascii="Lucida Console" w:hAnsi="Lucida Console"/>
        </w:rPr>
        <w:t>manage</w:t>
      </w:r>
      <w:r w:rsidR="00E278AE" w:rsidRPr="00504C82">
        <w:rPr>
          <w:rFonts w:ascii="Lucida Console" w:hAnsi="Lucida Console"/>
          <w:lang w:val="ru-RU"/>
        </w:rPr>
        <w:t>.</w:t>
      </w:r>
      <w:r w:rsidR="00E278AE" w:rsidRPr="00504C82">
        <w:rPr>
          <w:rFonts w:ascii="Lucida Console" w:hAnsi="Lucida Console"/>
        </w:rPr>
        <w:t>py</w:t>
      </w:r>
      <w:r w:rsidR="00E278AE" w:rsidRPr="00504C82">
        <w:rPr>
          <w:rFonts w:ascii="Lucida Console" w:hAnsi="Lucida Console"/>
          <w:lang w:val="ru-RU"/>
        </w:rPr>
        <w:t xml:space="preserve"> </w:t>
      </w:r>
      <w:r w:rsidR="00E278AE" w:rsidRPr="00504C82">
        <w:rPr>
          <w:rFonts w:ascii="Lucida Console" w:hAnsi="Lucida Console"/>
        </w:rPr>
        <w:t>dbbackup</w:t>
      </w:r>
    </w:p>
    <w:p w:rsidR="00E278AE" w:rsidRPr="00E278AE" w:rsidRDefault="005A3019" w:rsidP="00E278AE">
      <w:pPr>
        <w:rPr>
          <w:lang w:val="ru-RU"/>
        </w:rPr>
      </w:pPr>
      <w:r>
        <w:tab/>
      </w:r>
      <w:r w:rsidR="00E278AE" w:rsidRPr="00E278AE">
        <w:rPr>
          <w:lang w:val="ru-RU"/>
        </w:rPr>
        <w:t xml:space="preserve">Резервная копия базы данных в виде файла с инструкциями языка </w:t>
      </w:r>
      <w:r w:rsidR="00E278AE" w:rsidRPr="00E278AE">
        <w:t>SQL</w:t>
      </w:r>
      <w:r w:rsidR="00E278AE" w:rsidRPr="00E278AE">
        <w:rPr>
          <w:lang w:val="ru-RU"/>
        </w:rPr>
        <w:t xml:space="preserve"> будет создана внутри директории </w:t>
      </w:r>
      <w:r w:rsidR="00E278AE" w:rsidRPr="005A3019">
        <w:rPr>
          <w:rFonts w:ascii="Lucida Console" w:hAnsi="Lucida Console"/>
        </w:rPr>
        <w:t>backups</w:t>
      </w:r>
    </w:p>
    <w:p w:rsidR="00E278AE" w:rsidRPr="00E278AE" w:rsidRDefault="005A3019" w:rsidP="00E278AE">
      <w:pPr>
        <w:rPr>
          <w:lang w:val="ru-RU"/>
        </w:rPr>
      </w:pPr>
      <w:r>
        <w:tab/>
      </w:r>
      <w:r w:rsidR="00E278AE" w:rsidRPr="00E278AE">
        <w:rPr>
          <w:lang w:val="ru-RU"/>
        </w:rPr>
        <w:t>Для создания резервной копии статического содержимого сайта выполните команду</w:t>
      </w:r>
    </w:p>
    <w:p w:rsidR="00E278AE" w:rsidRPr="005A3019" w:rsidRDefault="005A3019" w:rsidP="00E278AE">
      <w:pPr>
        <w:rPr>
          <w:rFonts w:ascii="Lucida Console" w:hAnsi="Lucida Console"/>
          <w:lang w:val="ru-RU"/>
        </w:rPr>
      </w:pPr>
      <w:r>
        <w:rPr>
          <w:rFonts w:ascii="Lucida Console" w:hAnsi="Lucida Console"/>
        </w:rPr>
        <w:tab/>
      </w:r>
      <w:r w:rsidRPr="005A3019">
        <w:rPr>
          <w:rFonts w:ascii="Lucida Console" w:hAnsi="Lucida Console"/>
          <w:lang w:val="ru-RU"/>
        </w:rPr>
        <w:t>$</w:t>
      </w:r>
      <w:r w:rsidR="00E278AE" w:rsidRPr="005A3019">
        <w:rPr>
          <w:rFonts w:ascii="Lucida Console" w:hAnsi="Lucida Console"/>
          <w:lang w:val="ru-RU"/>
        </w:rPr>
        <w:t>./</w:t>
      </w:r>
      <w:r w:rsidR="00E278AE" w:rsidRPr="005A3019">
        <w:rPr>
          <w:rFonts w:ascii="Lucida Console" w:hAnsi="Lucida Console"/>
        </w:rPr>
        <w:t>manage</w:t>
      </w:r>
      <w:r w:rsidR="00E278AE" w:rsidRPr="005A3019">
        <w:rPr>
          <w:rFonts w:ascii="Lucida Console" w:hAnsi="Lucida Console"/>
          <w:lang w:val="ru-RU"/>
        </w:rPr>
        <w:t>.</w:t>
      </w:r>
      <w:r w:rsidR="00E278AE" w:rsidRPr="005A3019">
        <w:rPr>
          <w:rFonts w:ascii="Lucida Console" w:hAnsi="Lucida Console"/>
        </w:rPr>
        <w:t>py</w:t>
      </w:r>
      <w:r w:rsidR="00E278AE" w:rsidRPr="005A3019">
        <w:rPr>
          <w:rFonts w:ascii="Lucida Console" w:hAnsi="Lucida Console"/>
          <w:lang w:val="ru-RU"/>
        </w:rPr>
        <w:t xml:space="preserve"> </w:t>
      </w:r>
      <w:r w:rsidR="00E278AE" w:rsidRPr="005A3019">
        <w:rPr>
          <w:rFonts w:ascii="Lucida Console" w:hAnsi="Lucida Console"/>
        </w:rPr>
        <w:t>mediabackup</w:t>
      </w:r>
    </w:p>
    <w:p w:rsidR="00E278AE" w:rsidRPr="00E278AE" w:rsidRDefault="005A3019" w:rsidP="00E278AE">
      <w:pPr>
        <w:rPr>
          <w:lang w:val="ru-RU"/>
        </w:rPr>
      </w:pPr>
      <w:r>
        <w:tab/>
      </w:r>
      <w:r w:rsidR="00E278AE" w:rsidRPr="00E278AE">
        <w:rPr>
          <w:lang w:val="ru-RU"/>
        </w:rPr>
        <w:t xml:space="preserve">Архив, содержащий статические файлы сайта будет создан внутри директории </w:t>
      </w:r>
      <w:r w:rsidR="00E278AE" w:rsidRPr="00B34FB9">
        <w:rPr>
          <w:rFonts w:ascii="Lucida Console" w:hAnsi="Lucida Console"/>
        </w:rPr>
        <w:t>backups</w:t>
      </w:r>
      <w:r w:rsidR="00E278AE" w:rsidRPr="00E278AE">
        <w:rPr>
          <w:lang w:val="ru-RU"/>
        </w:rPr>
        <w:t xml:space="preserve">. </w:t>
      </w:r>
    </w:p>
    <w:p w:rsidR="00E278AE" w:rsidRPr="00E278AE" w:rsidRDefault="00B34FB9" w:rsidP="00E278AE">
      <w:pPr>
        <w:rPr>
          <w:lang w:val="ru-RU"/>
        </w:rPr>
      </w:pPr>
      <w:r>
        <w:tab/>
      </w:r>
      <w:r w:rsidR="00E278AE" w:rsidRPr="00E278AE">
        <w:rPr>
          <w:lang w:val="ru-RU"/>
        </w:rPr>
        <w:t xml:space="preserve">Подробная информация о резервном копировании содержится в документации к приложению </w:t>
      </w:r>
      <w:r w:rsidR="00E278AE" w:rsidRPr="00B34FB9">
        <w:rPr>
          <w:rFonts w:ascii="Lucida Console" w:hAnsi="Lucida Console"/>
        </w:rPr>
        <w:t>django</w:t>
      </w:r>
      <w:r w:rsidR="00E278AE" w:rsidRPr="00B34FB9">
        <w:rPr>
          <w:rFonts w:ascii="Lucida Console" w:hAnsi="Lucida Console"/>
          <w:lang w:val="ru-RU"/>
        </w:rPr>
        <w:t>-</w:t>
      </w:r>
      <w:r w:rsidR="00E278AE" w:rsidRPr="00B34FB9">
        <w:rPr>
          <w:rFonts w:ascii="Lucida Console" w:hAnsi="Lucida Console"/>
        </w:rPr>
        <w:t>dbbackup</w:t>
      </w:r>
      <w:r w:rsidR="00E278AE" w:rsidRPr="00E278AE">
        <w:rPr>
          <w:lang w:val="ru-RU"/>
        </w:rPr>
        <w:t xml:space="preserve"> и доступна по </w:t>
      </w:r>
      <w:r w:rsidR="00B65940" w:rsidRPr="00B65940">
        <w:rPr>
          <w:lang w:val="ru-RU"/>
        </w:rPr>
        <w:t>адресу</w:t>
      </w:r>
      <w:r w:rsidR="00B65940">
        <w:rPr>
          <w:lang w:val="ru-RU"/>
        </w:rPr>
        <w:t xml:space="preserve"> </w:t>
      </w:r>
      <w:hyperlink r:id="rId12" w:history="1">
        <w:r w:rsidR="00B65940" w:rsidRPr="00B65940">
          <w:rPr>
            <w:rStyle w:val="af7"/>
            <w:lang w:val="ru-RU"/>
          </w:rPr>
          <w:t>https://django-dbbackup.readthedocs.io/en/stable/</w:t>
        </w:r>
        <w:r w:rsidR="00E278AE" w:rsidRPr="00B65940">
          <w:rPr>
            <w:rStyle w:val="af7"/>
            <w:lang w:val="ru-RU"/>
          </w:rPr>
          <w:t>.</w:t>
        </w:r>
      </w:hyperlink>
    </w:p>
    <w:p w:rsidR="00E278AE" w:rsidRPr="00E278AE" w:rsidRDefault="00E278AE" w:rsidP="00B34FB9">
      <w:pPr>
        <w:pStyle w:val="3"/>
        <w:numPr>
          <w:ilvl w:val="1"/>
          <w:numId w:val="5"/>
        </w:numPr>
      </w:pPr>
      <w:bookmarkStart w:id="30" w:name="_Toc464467211"/>
      <w:r w:rsidRPr="00E278AE">
        <w:t>Настройка функции отправки почтовых уведомлений</w:t>
      </w:r>
      <w:bookmarkEnd w:id="30"/>
    </w:p>
    <w:p w:rsidR="00E278AE" w:rsidRPr="00E278AE" w:rsidRDefault="00DD5266" w:rsidP="00E278AE">
      <w:pPr>
        <w:rPr>
          <w:lang w:val="ru-RU"/>
        </w:rPr>
      </w:pPr>
      <w:r>
        <w:tab/>
      </w:r>
      <w:r w:rsidR="00E278AE" w:rsidRPr="00E278AE">
        <w:rPr>
          <w:lang w:val="ru-RU"/>
        </w:rPr>
        <w:t xml:space="preserve">Функциональность сайта включает в себя возможность отправки почтовых уведомлений при создании пользователями сайта новых заявок на путевки в санаторий. </w:t>
      </w:r>
      <w:r w:rsidR="00E359B3">
        <w:tab/>
      </w:r>
      <w:r w:rsidR="00E278AE" w:rsidRPr="00E278AE">
        <w:rPr>
          <w:lang w:val="ru-RU"/>
        </w:rPr>
        <w:t xml:space="preserve">Отправка почтовых сообщений может осуществляться как при помощи локального (удаленного) </w:t>
      </w:r>
      <w:r w:rsidR="00E278AE" w:rsidRPr="00E278AE">
        <w:t>SMTP</w:t>
      </w:r>
      <w:r w:rsidR="00E278AE" w:rsidRPr="00E278AE">
        <w:rPr>
          <w:lang w:val="ru-RU"/>
        </w:rPr>
        <w:t xml:space="preserve"> сервера так и при помощи сервиса </w:t>
      </w:r>
      <w:r w:rsidR="00E278AE" w:rsidRPr="00E278AE">
        <w:t>mailgun</w:t>
      </w:r>
      <w:r w:rsidR="00E278AE" w:rsidRPr="00E278AE">
        <w:rPr>
          <w:lang w:val="ru-RU"/>
        </w:rPr>
        <w:t>.</w:t>
      </w:r>
      <w:r w:rsidR="00E278AE" w:rsidRPr="00E278AE">
        <w:t>com</w:t>
      </w:r>
      <w:r w:rsidR="00E278AE" w:rsidRPr="00E278AE">
        <w:rPr>
          <w:lang w:val="ru-RU"/>
        </w:rPr>
        <w:t xml:space="preserve">. Выбор способа отправки сообщения осуществляется в файле </w:t>
      </w:r>
      <w:r w:rsidR="00E278AE" w:rsidRPr="00922456">
        <w:rPr>
          <w:rFonts w:ascii="Lucida Console" w:hAnsi="Lucida Console"/>
        </w:rPr>
        <w:t>core</w:t>
      </w:r>
      <w:r w:rsidR="00E278AE" w:rsidRPr="00922456">
        <w:rPr>
          <w:rFonts w:ascii="Lucida Console" w:hAnsi="Lucida Console"/>
          <w:lang w:val="ru-RU"/>
        </w:rPr>
        <w:t>/</w:t>
      </w:r>
      <w:r w:rsidR="00E278AE" w:rsidRPr="00E359B3">
        <w:rPr>
          <w:rFonts w:ascii="Lucida Console" w:hAnsi="Lucida Console"/>
        </w:rPr>
        <w:t>local</w:t>
      </w:r>
      <w:r w:rsidR="00E278AE" w:rsidRPr="00E359B3">
        <w:rPr>
          <w:rFonts w:ascii="Lucida Console" w:hAnsi="Lucida Console"/>
          <w:lang w:val="ru-RU"/>
        </w:rPr>
        <w:t>_</w:t>
      </w:r>
      <w:r w:rsidR="00E278AE" w:rsidRPr="00E359B3">
        <w:rPr>
          <w:rFonts w:ascii="Lucida Console" w:hAnsi="Lucida Console"/>
        </w:rPr>
        <w:t>settings</w:t>
      </w:r>
      <w:r w:rsidR="00E278AE" w:rsidRPr="00E359B3">
        <w:rPr>
          <w:rFonts w:ascii="Lucida Console" w:hAnsi="Lucida Console"/>
          <w:lang w:val="ru-RU"/>
        </w:rPr>
        <w:t>.</w:t>
      </w:r>
      <w:r w:rsidR="00E278AE" w:rsidRPr="00E359B3">
        <w:rPr>
          <w:rFonts w:ascii="Lucida Console" w:hAnsi="Lucida Console"/>
        </w:rPr>
        <w:t>py</w:t>
      </w:r>
      <w:r w:rsidR="00E278AE" w:rsidRPr="00E278AE">
        <w:rPr>
          <w:lang w:val="ru-RU"/>
        </w:rPr>
        <w:t xml:space="preserve"> при помощи переменной </w:t>
      </w:r>
      <w:r w:rsidR="00E278AE" w:rsidRPr="00E278AE">
        <w:t>USE</w:t>
      </w:r>
      <w:r w:rsidR="00E278AE" w:rsidRPr="00E278AE">
        <w:rPr>
          <w:lang w:val="ru-RU"/>
        </w:rPr>
        <w:t>_</w:t>
      </w:r>
      <w:r w:rsidR="00E278AE" w:rsidRPr="00E278AE">
        <w:t>LOCAL</w:t>
      </w:r>
      <w:r w:rsidR="00E278AE" w:rsidRPr="00E278AE">
        <w:rPr>
          <w:lang w:val="ru-RU"/>
        </w:rPr>
        <w:t>_</w:t>
      </w:r>
      <w:r w:rsidR="00E278AE" w:rsidRPr="00E278AE">
        <w:t>SMTP</w:t>
      </w:r>
      <w:r w:rsidR="00E278AE" w:rsidRPr="00E278AE">
        <w:rPr>
          <w:lang w:val="ru-RU"/>
        </w:rPr>
        <w:t>_</w:t>
      </w:r>
      <w:r w:rsidR="00E278AE" w:rsidRPr="00E278AE">
        <w:t>SERVER</w:t>
      </w:r>
      <w:r w:rsidR="00E278AE" w:rsidRPr="00E278AE">
        <w:rPr>
          <w:lang w:val="ru-RU"/>
        </w:rPr>
        <w:t xml:space="preserve">. </w:t>
      </w:r>
    </w:p>
    <w:p w:rsidR="00E278AE" w:rsidRPr="00E278AE" w:rsidRDefault="00922456" w:rsidP="00E278AE">
      <w:pPr>
        <w:rPr>
          <w:lang w:val="ru-RU"/>
        </w:rPr>
      </w:pPr>
      <w:r>
        <w:tab/>
      </w:r>
      <w:r w:rsidR="00E278AE" w:rsidRPr="00E278AE">
        <w:rPr>
          <w:lang w:val="ru-RU"/>
        </w:rPr>
        <w:t xml:space="preserve">При значении </w:t>
      </w:r>
      <w:r w:rsidR="00E278AE" w:rsidRPr="00922456">
        <w:rPr>
          <w:rFonts w:ascii="Lucida Console" w:hAnsi="Lucida Console"/>
        </w:rPr>
        <w:t>False</w:t>
      </w:r>
      <w:r w:rsidR="00E278AE" w:rsidRPr="00E278AE">
        <w:rPr>
          <w:lang w:val="ru-RU"/>
        </w:rPr>
        <w:t xml:space="preserve"> будет использован </w:t>
      </w:r>
      <w:r w:rsidR="00E278AE" w:rsidRPr="00E278AE">
        <w:t>API</w:t>
      </w:r>
      <w:r w:rsidR="00E278AE" w:rsidRPr="00E278AE">
        <w:rPr>
          <w:lang w:val="ru-RU"/>
        </w:rPr>
        <w:t xml:space="preserve"> сервиса </w:t>
      </w:r>
      <w:r w:rsidR="00E278AE" w:rsidRPr="00E278AE">
        <w:t>mailgun</w:t>
      </w:r>
      <w:r w:rsidR="00E278AE" w:rsidRPr="00E278AE">
        <w:rPr>
          <w:lang w:val="ru-RU"/>
        </w:rPr>
        <w:t>.</w:t>
      </w:r>
      <w:r w:rsidR="00E278AE" w:rsidRPr="00E278AE">
        <w:t>com</w:t>
      </w:r>
      <w:r w:rsidR="00E278AE" w:rsidRPr="00E278AE">
        <w:rPr>
          <w:lang w:val="ru-RU"/>
        </w:rPr>
        <w:t xml:space="preserve">. Для корректной работы данного сервиса необходимо создать учетную запись, получить токен для авторизации, создать домен </w:t>
      </w:r>
      <w:r w:rsidR="00E278AE" w:rsidRPr="00E278AE">
        <w:t>kedr</w:t>
      </w:r>
      <w:r w:rsidR="00E278AE" w:rsidRPr="00E278AE">
        <w:rPr>
          <w:lang w:val="ru-RU"/>
        </w:rPr>
        <w:t>.</w:t>
      </w:r>
      <w:r w:rsidR="00E278AE" w:rsidRPr="00E278AE">
        <w:t>ru</w:t>
      </w:r>
      <w:r w:rsidR="00E278AE" w:rsidRPr="00E278AE">
        <w:rPr>
          <w:lang w:val="ru-RU"/>
        </w:rPr>
        <w:t xml:space="preserve"> и сконфигурировать </w:t>
      </w:r>
      <w:r w:rsidR="00E278AE" w:rsidRPr="00E278AE">
        <w:t>DNS</w:t>
      </w:r>
      <w:r w:rsidR="00E278AE" w:rsidRPr="00E278AE">
        <w:rPr>
          <w:lang w:val="ru-RU"/>
        </w:rPr>
        <w:t xml:space="preserve"> записи в панели управления доменом на использование данного сервиса. Токен для авторизации и адрес </w:t>
      </w:r>
      <w:r w:rsidR="00E278AE" w:rsidRPr="00E278AE">
        <w:t>API</w:t>
      </w:r>
      <w:r w:rsidR="00E278AE" w:rsidRPr="00E278AE">
        <w:rPr>
          <w:lang w:val="ru-RU"/>
        </w:rPr>
        <w:t xml:space="preserve"> для отправки писем необходимо внести в конфигурационный файл </w:t>
      </w:r>
      <w:r w:rsidR="00E278AE" w:rsidRPr="00922456">
        <w:rPr>
          <w:rFonts w:ascii="Lucida Console" w:hAnsi="Lucida Console"/>
        </w:rPr>
        <w:t>core</w:t>
      </w:r>
      <w:r w:rsidR="00E278AE" w:rsidRPr="00922456">
        <w:rPr>
          <w:rFonts w:ascii="Lucida Console" w:hAnsi="Lucida Console"/>
          <w:lang w:val="ru-RU"/>
        </w:rPr>
        <w:t>/</w:t>
      </w:r>
      <w:r w:rsidR="00E278AE" w:rsidRPr="00922456">
        <w:rPr>
          <w:rFonts w:ascii="Lucida Console" w:hAnsi="Lucida Console"/>
        </w:rPr>
        <w:t>local</w:t>
      </w:r>
      <w:r w:rsidR="00E278AE" w:rsidRPr="00922456">
        <w:rPr>
          <w:rFonts w:ascii="Lucida Console" w:hAnsi="Lucida Console"/>
          <w:lang w:val="ru-RU"/>
        </w:rPr>
        <w:t>_</w:t>
      </w:r>
      <w:r w:rsidR="00E278AE" w:rsidRPr="00922456">
        <w:rPr>
          <w:rFonts w:ascii="Lucida Console" w:hAnsi="Lucida Console"/>
        </w:rPr>
        <w:t>settings</w:t>
      </w:r>
      <w:r w:rsidR="00E278AE" w:rsidRPr="00922456">
        <w:rPr>
          <w:rFonts w:ascii="Lucida Console" w:hAnsi="Lucida Console"/>
          <w:lang w:val="ru-RU"/>
        </w:rPr>
        <w:t>.</w:t>
      </w:r>
      <w:r w:rsidR="00E278AE" w:rsidRPr="00922456">
        <w:rPr>
          <w:rFonts w:ascii="Lucida Console" w:hAnsi="Lucida Console"/>
        </w:rPr>
        <w:t>py</w:t>
      </w:r>
    </w:p>
    <w:p w:rsidR="00E278AE" w:rsidRDefault="00922456" w:rsidP="00E278AE">
      <w:pPr>
        <w:rPr>
          <w:lang w:val="ru-RU"/>
        </w:rPr>
      </w:pPr>
      <w:r>
        <w:tab/>
      </w:r>
      <w:r w:rsidR="00E278AE" w:rsidRPr="00E278AE">
        <w:rPr>
          <w:lang w:val="ru-RU"/>
        </w:rPr>
        <w:t xml:space="preserve">При значении </w:t>
      </w:r>
      <w:r w:rsidR="00E278AE" w:rsidRPr="00E278AE">
        <w:t>True</w:t>
      </w:r>
      <w:r w:rsidR="00E278AE" w:rsidRPr="00E278AE">
        <w:rPr>
          <w:lang w:val="ru-RU"/>
        </w:rPr>
        <w:t xml:space="preserve"> используется локальный или удаленный </w:t>
      </w:r>
      <w:r w:rsidR="00E278AE" w:rsidRPr="00E278AE">
        <w:t>SMTP</w:t>
      </w:r>
      <w:r w:rsidR="00E278AE" w:rsidRPr="00E278AE">
        <w:rPr>
          <w:lang w:val="ru-RU"/>
        </w:rPr>
        <w:t xml:space="preserve"> сервер. Конфигурирование подключения к серверу выполняется в файле </w:t>
      </w:r>
      <w:r w:rsidR="00E278AE" w:rsidRPr="00922456">
        <w:rPr>
          <w:rFonts w:ascii="Lucida Console" w:hAnsi="Lucida Console"/>
        </w:rPr>
        <w:t>core</w:t>
      </w:r>
      <w:r w:rsidR="00E278AE" w:rsidRPr="00922456">
        <w:rPr>
          <w:rFonts w:ascii="Lucida Console" w:hAnsi="Lucida Console"/>
          <w:lang w:val="ru-RU"/>
        </w:rPr>
        <w:t>/</w:t>
      </w:r>
      <w:r w:rsidR="00E278AE" w:rsidRPr="00922456">
        <w:rPr>
          <w:rFonts w:ascii="Lucida Console" w:hAnsi="Lucida Console"/>
        </w:rPr>
        <w:t>local</w:t>
      </w:r>
      <w:r w:rsidR="00E278AE" w:rsidRPr="00922456">
        <w:rPr>
          <w:rFonts w:ascii="Lucida Console" w:hAnsi="Lucida Console"/>
          <w:lang w:val="ru-RU"/>
        </w:rPr>
        <w:t>_</w:t>
      </w:r>
      <w:r w:rsidR="00E278AE" w:rsidRPr="00922456">
        <w:rPr>
          <w:rFonts w:ascii="Lucida Console" w:hAnsi="Lucida Console"/>
        </w:rPr>
        <w:t>settings</w:t>
      </w:r>
      <w:r w:rsidR="00E278AE" w:rsidRPr="00922456">
        <w:rPr>
          <w:rFonts w:ascii="Lucida Console" w:hAnsi="Lucida Console"/>
          <w:lang w:val="ru-RU"/>
        </w:rPr>
        <w:t>.</w:t>
      </w:r>
      <w:r w:rsidR="00E278AE" w:rsidRPr="00922456">
        <w:rPr>
          <w:rFonts w:ascii="Lucida Console" w:hAnsi="Lucida Console"/>
        </w:rPr>
        <w:t>py</w:t>
      </w:r>
      <w:r w:rsidR="00E278AE" w:rsidRPr="00E278AE">
        <w:rPr>
          <w:lang w:val="ru-RU"/>
        </w:rPr>
        <w:t xml:space="preserve">. Подробное описание переменных представлено в документации к </w:t>
      </w:r>
      <w:r w:rsidR="00E278AE" w:rsidRPr="00E278AE">
        <w:t>Django</w:t>
      </w:r>
      <w:r w:rsidR="00E278AE" w:rsidRPr="00E278AE">
        <w:rPr>
          <w:lang w:val="ru-RU"/>
        </w:rPr>
        <w:t xml:space="preserve">-фреймворку по </w:t>
      </w:r>
      <w:r w:rsidR="00B65940">
        <w:rPr>
          <w:lang w:val="ru-RU"/>
        </w:rPr>
        <w:t xml:space="preserve">адресу </w:t>
      </w:r>
      <w:hyperlink r:id="rId13" w:history="1">
        <w:r w:rsidR="00B65940" w:rsidRPr="00B65940">
          <w:rPr>
            <w:rStyle w:val="af7"/>
            <w:lang w:val="ru-RU"/>
          </w:rPr>
          <w:t>https://docs.djangoproject.com/en/1.8/topics/email/</w:t>
        </w:r>
      </w:hyperlink>
      <w:r w:rsidR="00E278AE" w:rsidRPr="00E278AE">
        <w:rPr>
          <w:lang w:val="ru-RU"/>
        </w:rPr>
        <w:t>.</w:t>
      </w:r>
    </w:p>
    <w:p w:rsidR="007B2DDE" w:rsidRDefault="007B2DDE">
      <w:pPr>
        <w:spacing w:after="200" w:line="276" w:lineRule="auto"/>
        <w:jc w:val="left"/>
        <w:rPr>
          <w:rFonts w:asciiTheme="majorHAnsi" w:eastAsiaTheme="majorEastAsia" w:hAnsiTheme="majorHAnsi"/>
          <w:b/>
          <w:bCs/>
          <w:i/>
          <w:iCs/>
          <w:sz w:val="28"/>
          <w:szCs w:val="28"/>
          <w:lang w:val="ru-RU"/>
        </w:rPr>
      </w:pPr>
      <w:bookmarkStart w:id="31" w:name="_Toc458517998"/>
      <w:r>
        <w:rPr>
          <w:lang w:val="ru-RU"/>
        </w:rPr>
        <w:br w:type="page"/>
      </w:r>
    </w:p>
    <w:p w:rsidR="00830B11" w:rsidRDefault="00830B11" w:rsidP="00830B11">
      <w:pPr>
        <w:pStyle w:val="2"/>
        <w:numPr>
          <w:ilvl w:val="0"/>
          <w:numId w:val="5"/>
        </w:numPr>
        <w:rPr>
          <w:lang w:val="ru-RU"/>
        </w:rPr>
      </w:pPr>
      <w:bookmarkStart w:id="32" w:name="_Toc464467212"/>
      <w:r>
        <w:rPr>
          <w:lang w:val="ru-RU"/>
        </w:rPr>
        <w:lastRenderedPageBreak/>
        <w:t>Сопровождение и поддержка пользователей</w:t>
      </w:r>
      <w:bookmarkEnd w:id="31"/>
      <w:bookmarkEnd w:id="32"/>
    </w:p>
    <w:p w:rsidR="00830B11" w:rsidRDefault="00830B11" w:rsidP="00830B11">
      <w:pPr>
        <w:rPr>
          <w:lang w:val="ru-RU"/>
        </w:rPr>
      </w:pPr>
      <w:r>
        <w:rPr>
          <w:lang w:val="ru-RU"/>
        </w:rPr>
        <w:tab/>
        <w:t>Для решения вопросов сопровождения данного программного продукта, а так же по вопросам поддержки пользователей можете обращаться к разработчику с использованием следующей контактной информацией:</w:t>
      </w:r>
    </w:p>
    <w:p w:rsidR="00830B11" w:rsidRPr="004F6607" w:rsidRDefault="00830B11" w:rsidP="00830B11">
      <w:pPr>
        <w:rPr>
          <w:lang w:val="ru-RU"/>
        </w:rPr>
      </w:pPr>
      <w:r>
        <w:rPr>
          <w:lang w:val="ru-RU"/>
        </w:rPr>
        <w:t>Петров Роман Андреевич, Инженер АСУТП СТОиР КИПиА, АО «Саянскхимпласт»;</w:t>
      </w:r>
    </w:p>
    <w:p w:rsidR="00830B11" w:rsidRDefault="00830B11" w:rsidP="00830B11">
      <w:pPr>
        <w:rPr>
          <w:lang w:val="ru-RU"/>
        </w:rPr>
      </w:pPr>
      <w:r>
        <w:rPr>
          <w:lang w:val="ru-RU"/>
        </w:rPr>
        <w:t>Рабочий т.</w:t>
      </w:r>
      <w:r w:rsidRPr="00B60FDF">
        <w:rPr>
          <w:lang w:val="ru-RU"/>
        </w:rPr>
        <w:t>:</w:t>
      </w:r>
      <w:r>
        <w:rPr>
          <w:lang w:val="ru-RU"/>
        </w:rPr>
        <w:t xml:space="preserve"> 4-26-63; </w:t>
      </w:r>
    </w:p>
    <w:p w:rsidR="00830B11" w:rsidRDefault="00830B11" w:rsidP="00830B11">
      <w:pPr>
        <w:rPr>
          <w:lang w:val="ru-RU"/>
        </w:rPr>
      </w:pPr>
      <w:r>
        <w:rPr>
          <w:lang w:val="ru-RU"/>
        </w:rPr>
        <w:t>сот.</w:t>
      </w:r>
      <w:r w:rsidRPr="00B60FDF">
        <w:rPr>
          <w:lang w:val="ru-RU"/>
        </w:rPr>
        <w:t>:</w:t>
      </w:r>
      <w:r>
        <w:rPr>
          <w:lang w:val="ru-RU"/>
        </w:rPr>
        <w:t xml:space="preserve"> 89021703883;</w:t>
      </w:r>
    </w:p>
    <w:p w:rsidR="00830B11" w:rsidRPr="00830B11" w:rsidRDefault="00830B11" w:rsidP="00830B11">
      <w:pPr>
        <w:rPr>
          <w:lang w:val="ru-RU"/>
        </w:rPr>
      </w:pPr>
      <w:r>
        <w:t>email</w:t>
      </w:r>
      <w:r w:rsidRPr="00830B11">
        <w:rPr>
          <w:lang w:val="ru-RU"/>
        </w:rPr>
        <w:t xml:space="preserve">: </w:t>
      </w:r>
      <w:hyperlink r:id="rId14" w:history="1">
        <w:r w:rsidRPr="00282991">
          <w:rPr>
            <w:rStyle w:val="af7"/>
          </w:rPr>
          <w:t>cybernextgen</w:t>
        </w:r>
        <w:r w:rsidRPr="00830B11">
          <w:rPr>
            <w:rStyle w:val="af7"/>
            <w:lang w:val="ru-RU"/>
          </w:rPr>
          <w:t>@</w:t>
        </w:r>
        <w:r w:rsidRPr="00282991">
          <w:rPr>
            <w:rStyle w:val="af7"/>
          </w:rPr>
          <w:t>gmail</w:t>
        </w:r>
        <w:r w:rsidRPr="00830B11">
          <w:rPr>
            <w:rStyle w:val="af7"/>
            <w:lang w:val="ru-RU"/>
          </w:rPr>
          <w:t>.</w:t>
        </w:r>
        <w:r w:rsidRPr="00282991">
          <w:rPr>
            <w:rStyle w:val="af7"/>
          </w:rPr>
          <w:t>com</w:t>
        </w:r>
      </w:hyperlink>
      <w:r w:rsidRPr="00830B11">
        <w:rPr>
          <w:lang w:val="ru-RU"/>
        </w:rPr>
        <w:t xml:space="preserve">, </w:t>
      </w:r>
      <w:r>
        <w:t>petrov</w:t>
      </w:r>
      <w:r w:rsidRPr="00830B11">
        <w:rPr>
          <w:lang w:val="ru-RU"/>
        </w:rPr>
        <w:t>_</w:t>
      </w:r>
      <w:r>
        <w:t>r</w:t>
      </w:r>
      <w:r w:rsidRPr="00830B11">
        <w:rPr>
          <w:lang w:val="ru-RU"/>
        </w:rPr>
        <w:t>@</w:t>
      </w:r>
      <w:r w:rsidRPr="00B60FDF">
        <w:t>sibvinyl</w:t>
      </w:r>
      <w:r w:rsidRPr="00830B11">
        <w:rPr>
          <w:lang w:val="ru-RU"/>
        </w:rPr>
        <w:t>.</w:t>
      </w:r>
      <w:r w:rsidRPr="00B60FDF">
        <w:t>ru</w:t>
      </w:r>
    </w:p>
    <w:p w:rsidR="00830B11" w:rsidRPr="00E278AE" w:rsidRDefault="00830B11" w:rsidP="00E278AE">
      <w:pPr>
        <w:rPr>
          <w:lang w:val="ru-RU"/>
        </w:rPr>
      </w:pPr>
    </w:p>
    <w:p w:rsidR="00744427" w:rsidRPr="001F7ECF" w:rsidRDefault="00744427" w:rsidP="00DF0CFC">
      <w:pPr>
        <w:rPr>
          <w:rFonts w:cstheme="minorHAnsi"/>
          <w:lang w:val="ru-RU"/>
        </w:rPr>
      </w:pPr>
    </w:p>
    <w:p w:rsidR="000770CC" w:rsidRPr="0090571D" w:rsidRDefault="000770CC" w:rsidP="00981C11">
      <w:pPr>
        <w:ind w:firstLine="708"/>
        <w:rPr>
          <w:lang w:val="ru-RU"/>
        </w:rPr>
      </w:pPr>
    </w:p>
    <w:p w:rsidR="00C53E1B" w:rsidRPr="0090571D" w:rsidRDefault="00C53E1B" w:rsidP="00C53E1B">
      <w:pPr>
        <w:rPr>
          <w:lang w:val="ru-RU"/>
        </w:rPr>
      </w:pPr>
      <w:r w:rsidRPr="0090571D">
        <w:rPr>
          <w:lang w:val="ru-RU"/>
        </w:rPr>
        <w:tab/>
      </w:r>
    </w:p>
    <w:p w:rsidR="002679FA" w:rsidRPr="0090571D" w:rsidRDefault="002679FA" w:rsidP="002679FA">
      <w:pPr>
        <w:rPr>
          <w:lang w:val="ru-RU"/>
        </w:rPr>
      </w:pPr>
    </w:p>
    <w:p w:rsidR="00752071" w:rsidRPr="0090571D" w:rsidRDefault="00752071">
      <w:pPr>
        <w:rPr>
          <w:lang w:val="ru-RU"/>
        </w:rPr>
      </w:pPr>
    </w:p>
    <w:sectPr w:rsidR="00752071" w:rsidRPr="0090571D" w:rsidSect="006E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BD0" w:rsidRDefault="00810BD0" w:rsidP="002817DA">
      <w:pPr>
        <w:spacing w:line="240" w:lineRule="auto"/>
      </w:pPr>
      <w:r>
        <w:separator/>
      </w:r>
    </w:p>
  </w:endnote>
  <w:endnote w:type="continuationSeparator" w:id="1">
    <w:p w:rsidR="00810BD0" w:rsidRDefault="00810BD0" w:rsidP="00281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BD0" w:rsidRDefault="00810BD0" w:rsidP="002817DA">
      <w:pPr>
        <w:spacing w:line="240" w:lineRule="auto"/>
      </w:pPr>
      <w:r>
        <w:separator/>
      </w:r>
    </w:p>
  </w:footnote>
  <w:footnote w:type="continuationSeparator" w:id="1">
    <w:p w:rsidR="00810BD0" w:rsidRDefault="00810BD0" w:rsidP="002817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8A8"/>
    <w:multiLevelType w:val="hybridMultilevel"/>
    <w:tmpl w:val="E6AA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E3C87"/>
    <w:multiLevelType w:val="hybridMultilevel"/>
    <w:tmpl w:val="8A7C2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E5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44F6B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C1C0D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583A"/>
    <w:rsid w:val="000770CC"/>
    <w:rsid w:val="0009798B"/>
    <w:rsid w:val="000A7D7F"/>
    <w:rsid w:val="000B6ED2"/>
    <w:rsid w:val="000C2BD1"/>
    <w:rsid w:val="00106DBF"/>
    <w:rsid w:val="00107CB5"/>
    <w:rsid w:val="00123E60"/>
    <w:rsid w:val="001704A8"/>
    <w:rsid w:val="0017471C"/>
    <w:rsid w:val="001921D1"/>
    <w:rsid w:val="001C64B8"/>
    <w:rsid w:val="001C77B1"/>
    <w:rsid w:val="001E0099"/>
    <w:rsid w:val="001E1AC6"/>
    <w:rsid w:val="001F7ECF"/>
    <w:rsid w:val="00205CB2"/>
    <w:rsid w:val="00215A9F"/>
    <w:rsid w:val="0022014B"/>
    <w:rsid w:val="00236680"/>
    <w:rsid w:val="00266AD6"/>
    <w:rsid w:val="002679FA"/>
    <w:rsid w:val="002817DA"/>
    <w:rsid w:val="002927DD"/>
    <w:rsid w:val="002A11C2"/>
    <w:rsid w:val="002D691B"/>
    <w:rsid w:val="002E0981"/>
    <w:rsid w:val="002E538C"/>
    <w:rsid w:val="002F00E5"/>
    <w:rsid w:val="002F5595"/>
    <w:rsid w:val="0030472A"/>
    <w:rsid w:val="00310438"/>
    <w:rsid w:val="00320560"/>
    <w:rsid w:val="00331FEA"/>
    <w:rsid w:val="00352BEB"/>
    <w:rsid w:val="003A2732"/>
    <w:rsid w:val="00404EC7"/>
    <w:rsid w:val="004E3722"/>
    <w:rsid w:val="00504C82"/>
    <w:rsid w:val="0051404B"/>
    <w:rsid w:val="005600CE"/>
    <w:rsid w:val="00561165"/>
    <w:rsid w:val="0056120C"/>
    <w:rsid w:val="005705A5"/>
    <w:rsid w:val="00573927"/>
    <w:rsid w:val="005A3019"/>
    <w:rsid w:val="005A4FC5"/>
    <w:rsid w:val="00610840"/>
    <w:rsid w:val="00622034"/>
    <w:rsid w:val="006759CA"/>
    <w:rsid w:val="006C5107"/>
    <w:rsid w:val="006E59D2"/>
    <w:rsid w:val="00703560"/>
    <w:rsid w:val="00744427"/>
    <w:rsid w:val="00752071"/>
    <w:rsid w:val="0077119F"/>
    <w:rsid w:val="00784065"/>
    <w:rsid w:val="0079411F"/>
    <w:rsid w:val="007B2DDE"/>
    <w:rsid w:val="007C3933"/>
    <w:rsid w:val="007E79D8"/>
    <w:rsid w:val="00810BD0"/>
    <w:rsid w:val="00811D48"/>
    <w:rsid w:val="00812AF3"/>
    <w:rsid w:val="00830B11"/>
    <w:rsid w:val="00853273"/>
    <w:rsid w:val="008B6B95"/>
    <w:rsid w:val="0090571D"/>
    <w:rsid w:val="00922456"/>
    <w:rsid w:val="00977CD2"/>
    <w:rsid w:val="00981C11"/>
    <w:rsid w:val="00A4583A"/>
    <w:rsid w:val="00A66BF8"/>
    <w:rsid w:val="00A724E9"/>
    <w:rsid w:val="00AC44A8"/>
    <w:rsid w:val="00AC6EAE"/>
    <w:rsid w:val="00AD6A5E"/>
    <w:rsid w:val="00AF3EEC"/>
    <w:rsid w:val="00B1714B"/>
    <w:rsid w:val="00B34FB9"/>
    <w:rsid w:val="00B40C37"/>
    <w:rsid w:val="00B5072A"/>
    <w:rsid w:val="00B54069"/>
    <w:rsid w:val="00B65940"/>
    <w:rsid w:val="00B8002B"/>
    <w:rsid w:val="00B86514"/>
    <w:rsid w:val="00B871D6"/>
    <w:rsid w:val="00B962F7"/>
    <w:rsid w:val="00BF0816"/>
    <w:rsid w:val="00C31076"/>
    <w:rsid w:val="00C53E1B"/>
    <w:rsid w:val="00C61A21"/>
    <w:rsid w:val="00CD7333"/>
    <w:rsid w:val="00CF3395"/>
    <w:rsid w:val="00D27F15"/>
    <w:rsid w:val="00D611E5"/>
    <w:rsid w:val="00D91A9E"/>
    <w:rsid w:val="00DA262A"/>
    <w:rsid w:val="00DD5266"/>
    <w:rsid w:val="00DF0CFC"/>
    <w:rsid w:val="00E278AE"/>
    <w:rsid w:val="00E359B3"/>
    <w:rsid w:val="00E51CFA"/>
    <w:rsid w:val="00EC5316"/>
    <w:rsid w:val="00EF2F14"/>
    <w:rsid w:val="00F0115B"/>
    <w:rsid w:val="00F04AD6"/>
    <w:rsid w:val="00F73C18"/>
    <w:rsid w:val="00F818D7"/>
    <w:rsid w:val="00FA23ED"/>
    <w:rsid w:val="00FB77C6"/>
    <w:rsid w:val="00FE030F"/>
    <w:rsid w:val="00FE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95"/>
    <w:pPr>
      <w:spacing w:after="0" w:line="360" w:lineRule="auto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2B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2B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2B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B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B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B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B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B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B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B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52B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52B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52B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2B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2B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2B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2B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2B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52B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2B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2B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2B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2BEB"/>
    <w:rPr>
      <w:b/>
      <w:bCs/>
    </w:rPr>
  </w:style>
  <w:style w:type="character" w:styleId="a8">
    <w:name w:val="Emphasis"/>
    <w:basedOn w:val="a0"/>
    <w:uiPriority w:val="20"/>
    <w:qFormat/>
    <w:rsid w:val="00352B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52BEB"/>
    <w:rPr>
      <w:szCs w:val="32"/>
    </w:rPr>
  </w:style>
  <w:style w:type="paragraph" w:styleId="aa">
    <w:name w:val="List Paragraph"/>
    <w:basedOn w:val="a"/>
    <w:uiPriority w:val="34"/>
    <w:qFormat/>
    <w:rsid w:val="00352B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BEB"/>
    <w:rPr>
      <w:i/>
    </w:rPr>
  </w:style>
  <w:style w:type="character" w:customStyle="1" w:styleId="22">
    <w:name w:val="Цитата 2 Знак"/>
    <w:basedOn w:val="a0"/>
    <w:link w:val="21"/>
    <w:uiPriority w:val="29"/>
    <w:rsid w:val="00352B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2B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52BEB"/>
    <w:rPr>
      <w:b/>
      <w:i/>
      <w:sz w:val="24"/>
    </w:rPr>
  </w:style>
  <w:style w:type="character" w:styleId="ad">
    <w:name w:val="Subtle Emphasis"/>
    <w:uiPriority w:val="19"/>
    <w:qFormat/>
    <w:rsid w:val="00352B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2B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2B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2B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2B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2BEB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2817DA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817DA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2817DA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2817DA"/>
    <w:rPr>
      <w:sz w:val="24"/>
      <w:szCs w:val="24"/>
    </w:rPr>
  </w:style>
  <w:style w:type="character" w:styleId="af7">
    <w:name w:val="Hyperlink"/>
    <w:basedOn w:val="a0"/>
    <w:uiPriority w:val="99"/>
    <w:unhideWhenUsed/>
    <w:rsid w:val="000770CC"/>
    <w:rPr>
      <w:color w:val="0000FF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1E1AC6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1E1AC6"/>
    <w:pPr>
      <w:spacing w:after="100"/>
      <w:ind w:left="480"/>
    </w:pPr>
  </w:style>
  <w:style w:type="paragraph" w:styleId="af8">
    <w:name w:val="Balloon Text"/>
    <w:basedOn w:val="a"/>
    <w:link w:val="af9"/>
    <w:uiPriority w:val="99"/>
    <w:semiHidden/>
    <w:unhideWhenUsed/>
    <w:rsid w:val="001E1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E1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thon.org" TargetMode="External"/><Relationship Id="rId13" Type="http://schemas.openxmlformats.org/officeDocument/2006/relationships/hyperlink" Target="https://docs.djangoproject.com/en/1.8/topics/emai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jango-dbbackup.readthedocs.io/en/stabl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gitalocean.com/community/tutorials/how-to-install-nginx-on-debian-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manches@bitbucket.org/romanches/ked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gitalocean.com/community/tutorials/how-to-install-and-use-postgresql-9-4-on-debian-8" TargetMode="External"/><Relationship Id="rId14" Type="http://schemas.openxmlformats.org/officeDocument/2006/relationships/hyperlink" Target="mailto:cybernextge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FF936-FE66-48A5-A21B-727450A9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7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dcterms:created xsi:type="dcterms:W3CDTF">2016-08-12T09:17:00Z</dcterms:created>
  <dcterms:modified xsi:type="dcterms:W3CDTF">2016-10-17T02:31:00Z</dcterms:modified>
</cp:coreProperties>
</file>