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A1599" w14:textId="7AFCDC98" w:rsidR="00B34816" w:rsidRDefault="00CC1AD0" w:rsidP="00C412A0">
      <w:pPr>
        <w:pStyle w:val="a3"/>
      </w:pPr>
      <w:r>
        <w:t>Структура</w:t>
      </w:r>
      <w:r w:rsidR="00C412A0">
        <w:t xml:space="preserve"> библиотеки геометрических методов пространственной модели</w:t>
      </w:r>
    </w:p>
    <w:p w14:paraId="7E6B8138" w14:textId="77777777" w:rsidR="00C412A0" w:rsidRDefault="00C412A0" w:rsidP="00C412A0"/>
    <w:p w14:paraId="7D493E19" w14:textId="48131DF5" w:rsidR="00C412A0" w:rsidRPr="00CC1AD0" w:rsidRDefault="00C412A0" w:rsidP="00C412A0"/>
    <w:p w14:paraId="7DE02F8D" w14:textId="07643164" w:rsidR="00C412A0" w:rsidRDefault="00077EB3">
      <w:r>
        <w:t xml:space="preserve">Библиотека реализует набор </w:t>
      </w:r>
      <w:r w:rsidR="005B64EA">
        <w:t xml:space="preserve">из 14 </w:t>
      </w:r>
      <w:r>
        <w:t xml:space="preserve">геометрических методов </w:t>
      </w:r>
      <w:r w:rsidR="005B64EA">
        <w:t>и 1 алгоритмической реализации множества геометрических объектов.</w:t>
      </w:r>
    </w:p>
    <w:p w14:paraId="29C78054" w14:textId="40622210" w:rsidR="005B64EA" w:rsidRDefault="005757F0">
      <w:r>
        <w:t xml:space="preserve">Структурно библиотеку можно представить в виде </w:t>
      </w:r>
      <w:r w:rsidR="00A15C71">
        <w:t>четырёх логических</w:t>
      </w:r>
      <w:r>
        <w:t xml:space="preserve"> блоков</w:t>
      </w:r>
      <w:r w:rsidR="008B202E" w:rsidRPr="008B202E">
        <w:t>:</w:t>
      </w:r>
    </w:p>
    <w:p w14:paraId="0FC188E0" w14:textId="08C326C9" w:rsidR="008B202E" w:rsidRPr="007C6452" w:rsidRDefault="008B202E" w:rsidP="007C6452">
      <w:pPr>
        <w:pStyle w:val="a5"/>
        <w:numPr>
          <w:ilvl w:val="0"/>
          <w:numId w:val="1"/>
        </w:numPr>
        <w:rPr>
          <w:lang w:val="en-US"/>
        </w:rPr>
      </w:pPr>
      <w:r w:rsidRPr="007C6452">
        <w:rPr>
          <w:lang w:val="en-US"/>
        </w:rPr>
        <w:t>Precision configuration &amp; calculations</w:t>
      </w:r>
    </w:p>
    <w:p w14:paraId="3EFFDC90" w14:textId="41291314" w:rsidR="008B202E" w:rsidRPr="007C6452" w:rsidRDefault="008B202E" w:rsidP="007C6452">
      <w:pPr>
        <w:pStyle w:val="a5"/>
        <w:numPr>
          <w:ilvl w:val="0"/>
          <w:numId w:val="1"/>
        </w:numPr>
        <w:rPr>
          <w:lang w:val="en-US"/>
        </w:rPr>
      </w:pPr>
      <w:r w:rsidRPr="007C6452">
        <w:rPr>
          <w:lang w:val="en-US"/>
        </w:rPr>
        <w:t>Spatial model outline</w:t>
      </w:r>
    </w:p>
    <w:p w14:paraId="5FCDB34A" w14:textId="6996F62A" w:rsidR="008B202E" w:rsidRPr="007C6452" w:rsidRDefault="008B202E" w:rsidP="007C6452">
      <w:pPr>
        <w:pStyle w:val="a5"/>
        <w:numPr>
          <w:ilvl w:val="0"/>
          <w:numId w:val="1"/>
        </w:numPr>
        <w:rPr>
          <w:lang w:val="en-US"/>
        </w:rPr>
      </w:pPr>
      <w:r w:rsidRPr="007C6452">
        <w:rPr>
          <w:lang w:val="en-US"/>
        </w:rPr>
        <w:t>Geometric primitives</w:t>
      </w:r>
    </w:p>
    <w:p w14:paraId="5F6E947B" w14:textId="7B7F2889" w:rsidR="008B202E" w:rsidRPr="007C6452" w:rsidRDefault="008B202E" w:rsidP="007C6452">
      <w:pPr>
        <w:pStyle w:val="a5"/>
        <w:numPr>
          <w:ilvl w:val="0"/>
          <w:numId w:val="1"/>
        </w:numPr>
        <w:rPr>
          <w:lang w:val="en-US"/>
        </w:rPr>
      </w:pPr>
      <w:r w:rsidRPr="007C6452">
        <w:rPr>
          <w:lang w:val="en-US"/>
        </w:rPr>
        <w:t>Algorithms contract and implementation part</w:t>
      </w:r>
    </w:p>
    <w:p w14:paraId="0D526903" w14:textId="52567158" w:rsidR="005757F0" w:rsidRDefault="008B202E">
      <w:pPr>
        <w:rPr>
          <w:lang w:val="en-US"/>
        </w:rPr>
      </w:pPr>
      <w:r>
        <w:rPr>
          <w:noProof/>
        </w:rPr>
        <w:drawing>
          <wp:inline distT="0" distB="0" distL="0" distR="0" wp14:anchorId="08803631" wp14:editId="748CA0FE">
            <wp:extent cx="5909310" cy="25704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72112" w14:textId="06744A40" w:rsidR="007C6452" w:rsidRPr="00AE527B" w:rsidRDefault="00D552FD" w:rsidP="009E73F0">
      <w:pPr>
        <w:pStyle w:val="1"/>
      </w:pPr>
      <w:r w:rsidRPr="007C6452">
        <w:rPr>
          <w:lang w:val="en-US"/>
        </w:rPr>
        <w:t>Precision</w:t>
      </w:r>
      <w:r w:rsidRPr="00AE527B">
        <w:t xml:space="preserve"> </w:t>
      </w:r>
      <w:r w:rsidRPr="007C6452">
        <w:rPr>
          <w:lang w:val="en-US"/>
        </w:rPr>
        <w:t>configuration</w:t>
      </w:r>
      <w:r w:rsidRPr="00AE527B">
        <w:t xml:space="preserve"> &amp; </w:t>
      </w:r>
      <w:r w:rsidRPr="007C6452">
        <w:rPr>
          <w:lang w:val="en-US"/>
        </w:rPr>
        <w:t>calculations</w:t>
      </w:r>
    </w:p>
    <w:p w14:paraId="36512C0D" w14:textId="79E75C26" w:rsidR="008055D1" w:rsidRDefault="008055D1">
      <w:r>
        <w:t xml:space="preserve">В этой части реализованы интерфейсы и классы обеспечивающие вычисления </w:t>
      </w:r>
      <w:r w:rsidR="00012792">
        <w:t>с заданной точностью.</w:t>
      </w:r>
    </w:p>
    <w:p w14:paraId="3BC71D1C" w14:textId="3E8029AA" w:rsidR="009E73F0" w:rsidRDefault="002E5B91" w:rsidP="00295D83">
      <w:pPr>
        <w:pStyle w:val="2"/>
      </w:pPr>
      <w:r>
        <w:t>Пространства имён</w:t>
      </w:r>
    </w:p>
    <w:p w14:paraId="46191505" w14:textId="33022BC9" w:rsidR="002E5B91" w:rsidRPr="002E5B91" w:rsidRDefault="002E5B91" w:rsidP="002E5B91">
      <w:pPr>
        <w:pStyle w:val="a5"/>
        <w:numPr>
          <w:ilvl w:val="0"/>
          <w:numId w:val="2"/>
        </w:numPr>
        <w:rPr>
          <w:lang w:val="en-US"/>
        </w:rPr>
      </w:pPr>
      <w:r w:rsidRPr="002E5B91">
        <w:rPr>
          <w:lang w:val="en-US"/>
        </w:rPr>
        <w:t>precision</w:t>
      </w:r>
      <w:r w:rsidR="0049650A">
        <w:t xml:space="preserve"> – реализационная часть</w:t>
      </w:r>
    </w:p>
    <w:p w14:paraId="72BC3320" w14:textId="4FAB05B2" w:rsidR="002E5B91" w:rsidRPr="008539DB" w:rsidRDefault="002E5B91" w:rsidP="002E5B91">
      <w:pPr>
        <w:pStyle w:val="a5"/>
        <w:numPr>
          <w:ilvl w:val="0"/>
          <w:numId w:val="2"/>
        </w:numPr>
        <w:rPr>
          <w:lang w:val="en-US"/>
        </w:rPr>
      </w:pPr>
      <w:proofErr w:type="spellStart"/>
      <w:proofErr w:type="gramStart"/>
      <w:r w:rsidRPr="002E5B91">
        <w:rPr>
          <w:lang w:val="en-US"/>
        </w:rPr>
        <w:t>precision.model</w:t>
      </w:r>
      <w:proofErr w:type="spellEnd"/>
      <w:proofErr w:type="gramEnd"/>
      <w:r w:rsidR="0049650A">
        <w:t xml:space="preserve"> – модель</w:t>
      </w:r>
    </w:p>
    <w:p w14:paraId="6F065D1F" w14:textId="7A0E9F5D" w:rsidR="008539DB" w:rsidRDefault="000A72FD" w:rsidP="008539DB">
      <w:pPr>
        <w:rPr>
          <w:lang w:val="en-US"/>
        </w:rPr>
      </w:pPr>
      <w:r w:rsidRPr="006B5AFB">
        <w:rPr>
          <w:noProof/>
          <w:lang w:val="en-US"/>
        </w:rPr>
        <w:drawing>
          <wp:inline distT="0" distB="0" distL="0" distR="0" wp14:anchorId="09A1E262" wp14:editId="309F3C21">
            <wp:extent cx="5940425" cy="171665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9501"/>
                    <a:stretch/>
                  </pic:blipFill>
                  <pic:spPr bwMode="auto">
                    <a:xfrm>
                      <a:off x="0" y="0"/>
                      <a:ext cx="5940425" cy="1716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049E9C" w14:textId="77777777" w:rsidR="00295D83" w:rsidRDefault="00295D83" w:rsidP="008539DB">
      <w:pPr>
        <w:rPr>
          <w:lang w:val="en-US"/>
        </w:rPr>
      </w:pPr>
    </w:p>
    <w:p w14:paraId="61EA36A5" w14:textId="77777777" w:rsidR="001A0546" w:rsidRPr="008539DB" w:rsidRDefault="001A0546" w:rsidP="008539DB">
      <w:pPr>
        <w:rPr>
          <w:lang w:val="en-US"/>
        </w:rPr>
      </w:pPr>
    </w:p>
    <w:p w14:paraId="14B5B616" w14:textId="44BB5B12" w:rsidR="00295D83" w:rsidRPr="00295D83" w:rsidRDefault="004E6477" w:rsidP="004E6477">
      <w:pPr>
        <w:pStyle w:val="2"/>
      </w:pPr>
      <w:r>
        <w:t>Классы</w:t>
      </w:r>
    </w:p>
    <w:p w14:paraId="68548F73" w14:textId="73FFEE8F" w:rsidR="002E5B91" w:rsidRDefault="00D95D4A" w:rsidP="002E5B91">
      <w:proofErr w:type="gramStart"/>
      <w:r w:rsidRPr="002E5B91">
        <w:rPr>
          <w:lang w:val="en-US"/>
        </w:rPr>
        <w:t>precision</w:t>
      </w:r>
      <w:r w:rsidRPr="003411CC">
        <w:t>.</w:t>
      </w:r>
      <w:r w:rsidRPr="002E5B91">
        <w:rPr>
          <w:lang w:val="en-US"/>
        </w:rPr>
        <w:t>model</w:t>
      </w:r>
      <w:proofErr w:type="gramEnd"/>
      <w:r w:rsidRPr="003411CC">
        <w:t>.</w:t>
      </w:r>
      <w:proofErr w:type="spellStart"/>
      <w:r w:rsidR="0074305D" w:rsidRPr="00A27990">
        <w:rPr>
          <w:b/>
          <w:lang w:val="en-US"/>
        </w:rPr>
        <w:t>IPrecisionConfiguration</w:t>
      </w:r>
      <w:proofErr w:type="spellEnd"/>
      <w:r w:rsidR="0074305D" w:rsidRPr="003411CC">
        <w:t xml:space="preserve"> </w:t>
      </w:r>
      <w:r w:rsidR="00D36927" w:rsidRPr="003411CC">
        <w:t>–</w:t>
      </w:r>
      <w:r w:rsidR="008E1783" w:rsidRPr="003411CC">
        <w:t xml:space="preserve"> </w:t>
      </w:r>
      <w:r w:rsidR="00D36927">
        <w:t>контракт</w:t>
      </w:r>
      <w:r w:rsidR="00D36927" w:rsidRPr="003411CC">
        <w:t xml:space="preserve"> </w:t>
      </w:r>
      <w:r w:rsidR="006D06F4">
        <w:t>настроек</w:t>
      </w:r>
      <w:r w:rsidR="00D36927" w:rsidRPr="003411CC">
        <w:t xml:space="preserve"> </w:t>
      </w:r>
      <w:r w:rsidR="00D36927">
        <w:t>точности</w:t>
      </w:r>
      <w:r w:rsidR="00B43009" w:rsidRPr="003411CC">
        <w:t xml:space="preserve"> </w:t>
      </w:r>
      <w:r w:rsidR="003411CC">
        <w:t>производимых</w:t>
      </w:r>
      <w:r w:rsidR="003411CC" w:rsidRPr="003411CC">
        <w:t xml:space="preserve"> </w:t>
      </w:r>
      <w:r w:rsidR="003411CC">
        <w:t>вычислений</w:t>
      </w:r>
      <w:r w:rsidR="001A7DAF">
        <w:t xml:space="preserve">. </w:t>
      </w:r>
    </w:p>
    <w:p w14:paraId="0CA17148" w14:textId="3C6FD3F8" w:rsidR="00754606" w:rsidRDefault="00754606" w:rsidP="002E5B91">
      <w:r w:rsidRPr="00754606">
        <w:rPr>
          <w:noProof/>
        </w:rPr>
        <w:drawing>
          <wp:inline distT="0" distB="0" distL="0" distR="0" wp14:anchorId="7DC56BF9" wp14:editId="5ECBB2B0">
            <wp:extent cx="3769743" cy="149219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1922" cy="152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39"/>
        <w:gridCol w:w="1331"/>
        <w:gridCol w:w="4775"/>
      </w:tblGrid>
      <w:tr w:rsidR="007A5A77" w14:paraId="120904F1" w14:textId="77777777" w:rsidTr="0083672A">
        <w:tc>
          <w:tcPr>
            <w:tcW w:w="1733" w:type="pct"/>
          </w:tcPr>
          <w:p w14:paraId="0EE09699" w14:textId="0B1B4E29" w:rsidR="007A5A77" w:rsidRPr="007A5A77" w:rsidRDefault="007A5A77" w:rsidP="002E5B91">
            <w:pPr>
              <w:rPr>
                <w:lang w:val="en-US"/>
              </w:rPr>
            </w:pPr>
            <w:r>
              <w:rPr>
                <w:lang w:val="en-US"/>
              </w:rPr>
              <w:t>Property or Method</w:t>
            </w:r>
          </w:p>
        </w:tc>
        <w:tc>
          <w:tcPr>
            <w:tcW w:w="712" w:type="pct"/>
          </w:tcPr>
          <w:p w14:paraId="58FE2B32" w14:textId="38FFBAF8" w:rsidR="007A5A77" w:rsidRDefault="007A5A77" w:rsidP="002E5B91">
            <w:pPr>
              <w:rPr>
                <w:lang w:val="en-US"/>
              </w:rPr>
            </w:pPr>
            <w:r>
              <w:rPr>
                <w:lang w:val="en-US"/>
              </w:rPr>
              <w:t>Data</w:t>
            </w:r>
            <w:r w:rsidR="004372BF">
              <w:rPr>
                <w:lang w:val="en-US"/>
              </w:rPr>
              <w:t xml:space="preserve"> </w:t>
            </w:r>
            <w:r>
              <w:rPr>
                <w:lang w:val="en-US"/>
              </w:rPr>
              <w:t>Type</w:t>
            </w:r>
          </w:p>
        </w:tc>
        <w:tc>
          <w:tcPr>
            <w:tcW w:w="2555" w:type="pct"/>
          </w:tcPr>
          <w:p w14:paraId="29CBFF2C" w14:textId="594505F6" w:rsidR="007A5A77" w:rsidRPr="007A5A77" w:rsidRDefault="007A5A77" w:rsidP="002E5B91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6F6658" w14:paraId="0C04E1C6" w14:textId="77777777" w:rsidTr="0083672A">
        <w:tc>
          <w:tcPr>
            <w:tcW w:w="1733" w:type="pct"/>
          </w:tcPr>
          <w:p w14:paraId="614FA853" w14:textId="1B86C846" w:rsidR="006F6658" w:rsidRPr="006F6658" w:rsidRDefault="00EB608C" w:rsidP="002E5B9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6F6658">
              <w:rPr>
                <w:lang w:val="en-US"/>
              </w:rPr>
              <w:t>ccuracy</w:t>
            </w:r>
          </w:p>
        </w:tc>
        <w:tc>
          <w:tcPr>
            <w:tcW w:w="712" w:type="pct"/>
          </w:tcPr>
          <w:p w14:paraId="47F96A58" w14:textId="41AF2BE5" w:rsidR="006F6658" w:rsidRPr="006F6658" w:rsidRDefault="006F6658" w:rsidP="002E5B91">
            <w:pPr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2555" w:type="pct"/>
          </w:tcPr>
          <w:p w14:paraId="467184EA" w14:textId="266540DC" w:rsidR="006F6658" w:rsidRDefault="006A553E" w:rsidP="002E5B91">
            <w:r>
              <w:t>Количество знаков после запятой, учитываемых при операциях сравнения вещественных чисел.</w:t>
            </w:r>
          </w:p>
        </w:tc>
      </w:tr>
      <w:tr w:rsidR="006F6658" w14:paraId="08185C41" w14:textId="77777777" w:rsidTr="0083672A">
        <w:tc>
          <w:tcPr>
            <w:tcW w:w="1733" w:type="pct"/>
          </w:tcPr>
          <w:p w14:paraId="32561776" w14:textId="11E40A60" w:rsidR="006F6658" w:rsidRPr="006F6658" w:rsidRDefault="006F6658" w:rsidP="002E5B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iEpsilon</w:t>
            </w:r>
            <w:proofErr w:type="spellEnd"/>
          </w:p>
        </w:tc>
        <w:tc>
          <w:tcPr>
            <w:tcW w:w="712" w:type="pct"/>
          </w:tcPr>
          <w:p w14:paraId="2BCEDBFD" w14:textId="2480ACB8" w:rsidR="006F6658" w:rsidRPr="006F6658" w:rsidRDefault="006F6658" w:rsidP="002E5B91">
            <w:pPr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  <w:tc>
          <w:tcPr>
            <w:tcW w:w="2555" w:type="pct"/>
          </w:tcPr>
          <w:p w14:paraId="39DA55BF" w14:textId="150FC127" w:rsidR="006F6658" w:rsidRPr="0039409D" w:rsidRDefault="0035291C" w:rsidP="002E5B91">
            <w:r>
              <w:t xml:space="preserve">Предвычисленное значение </w:t>
            </w:r>
            <w:r>
              <w:rPr>
                <w:lang w:val="en-US"/>
              </w:rPr>
              <w:t>accuracy^10</w:t>
            </w:r>
            <w:r w:rsidR="0039409D">
              <w:t>.</w:t>
            </w:r>
          </w:p>
        </w:tc>
      </w:tr>
      <w:tr w:rsidR="006F6658" w14:paraId="0FBA0504" w14:textId="77777777" w:rsidTr="0083672A">
        <w:tc>
          <w:tcPr>
            <w:tcW w:w="1733" w:type="pct"/>
          </w:tcPr>
          <w:p w14:paraId="2997D141" w14:textId="2005BBA0" w:rsidR="006F6658" w:rsidRPr="006F6658" w:rsidRDefault="006F6658" w:rsidP="002E5B91">
            <w:pPr>
              <w:rPr>
                <w:lang w:val="en-US"/>
              </w:rPr>
            </w:pPr>
            <w:r>
              <w:rPr>
                <w:lang w:val="en-US"/>
              </w:rPr>
              <w:t>Epsilon</w:t>
            </w:r>
          </w:p>
        </w:tc>
        <w:tc>
          <w:tcPr>
            <w:tcW w:w="712" w:type="pct"/>
          </w:tcPr>
          <w:p w14:paraId="40436176" w14:textId="0DAEBA34" w:rsidR="006F6658" w:rsidRPr="006F6658" w:rsidRDefault="006F6658" w:rsidP="002E5B91">
            <w:pPr>
              <w:rPr>
                <w:lang w:val="en-US"/>
              </w:rPr>
            </w:pPr>
            <w:r>
              <w:rPr>
                <w:lang w:val="en-US"/>
              </w:rPr>
              <w:t>Double</w:t>
            </w:r>
          </w:p>
        </w:tc>
        <w:tc>
          <w:tcPr>
            <w:tcW w:w="2555" w:type="pct"/>
          </w:tcPr>
          <w:p w14:paraId="73FEC434" w14:textId="3B092AFB" w:rsidR="006F6658" w:rsidRPr="00E27673" w:rsidRDefault="00E27673" w:rsidP="002E5B91">
            <w:pPr>
              <w:rPr>
                <w:lang w:val="en-US"/>
              </w:rPr>
            </w:pPr>
            <w:r>
              <w:t xml:space="preserve">Предвычисленное значение </w:t>
            </w:r>
            <w:r>
              <w:rPr>
                <w:lang w:val="en-US"/>
              </w:rPr>
              <w:t xml:space="preserve">1 / </w:t>
            </w:r>
            <w:proofErr w:type="spellStart"/>
            <w:r>
              <w:rPr>
                <w:lang w:val="en-US"/>
              </w:rPr>
              <w:t>iEpsilon</w:t>
            </w:r>
            <w:proofErr w:type="spellEnd"/>
          </w:p>
        </w:tc>
      </w:tr>
      <w:tr w:rsidR="006F6658" w14:paraId="0E110F98" w14:textId="77777777" w:rsidTr="0083672A">
        <w:tc>
          <w:tcPr>
            <w:tcW w:w="1733" w:type="pct"/>
          </w:tcPr>
          <w:p w14:paraId="6E5F2352" w14:textId="00C9B213" w:rsidR="006F6658" w:rsidRPr="006F6658" w:rsidRDefault="006F6658" w:rsidP="002E5B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distanceDelta</w:t>
            </w:r>
            <w:proofErr w:type="spellEnd"/>
          </w:p>
        </w:tc>
        <w:tc>
          <w:tcPr>
            <w:tcW w:w="712" w:type="pct"/>
          </w:tcPr>
          <w:p w14:paraId="52DAFBD2" w14:textId="0B1D8DF1" w:rsidR="006F6658" w:rsidRPr="006F6658" w:rsidRDefault="006F6658" w:rsidP="002E5B91">
            <w:pPr>
              <w:rPr>
                <w:lang w:val="en-US"/>
              </w:rPr>
            </w:pPr>
            <w:r>
              <w:rPr>
                <w:lang w:val="en-US"/>
              </w:rPr>
              <w:t>Double</w:t>
            </w:r>
          </w:p>
        </w:tc>
        <w:tc>
          <w:tcPr>
            <w:tcW w:w="2555" w:type="pct"/>
          </w:tcPr>
          <w:p w14:paraId="35FB8B05" w14:textId="1BE8FEBF" w:rsidR="006F6658" w:rsidRPr="008B73DA" w:rsidRDefault="008C716A" w:rsidP="002E5B91">
            <w:r>
              <w:t>Максимальное различие в расстояниях при котором расстояния считываются равными.</w:t>
            </w:r>
          </w:p>
        </w:tc>
      </w:tr>
      <w:tr w:rsidR="006F6658" w:rsidRPr="006F6658" w14:paraId="042F3C36" w14:textId="77777777" w:rsidTr="0083672A">
        <w:tc>
          <w:tcPr>
            <w:tcW w:w="1733" w:type="pct"/>
          </w:tcPr>
          <w:p w14:paraId="3F8FE65A" w14:textId="63FDA50C" w:rsidR="006F6658" w:rsidRPr="006F6658" w:rsidRDefault="006F6658" w:rsidP="002E5B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compareDistance</w:t>
            </w:r>
            <w:proofErr w:type="spellEnd"/>
          </w:p>
        </w:tc>
        <w:tc>
          <w:tcPr>
            <w:tcW w:w="712" w:type="pct"/>
          </w:tcPr>
          <w:p w14:paraId="0E84E403" w14:textId="4764056F" w:rsidR="006F6658" w:rsidRPr="006F6658" w:rsidRDefault="006F6658" w:rsidP="002E5B91">
            <w:pPr>
              <w:rPr>
                <w:lang w:val="en-US"/>
              </w:rPr>
            </w:pPr>
          </w:p>
        </w:tc>
        <w:tc>
          <w:tcPr>
            <w:tcW w:w="2555" w:type="pct"/>
          </w:tcPr>
          <w:p w14:paraId="1B2C0E59" w14:textId="0B5D5E18" w:rsidR="006F6658" w:rsidRPr="00EB608C" w:rsidRDefault="00EB608C" w:rsidP="002E5B91">
            <w:r>
              <w:t xml:space="preserve">Процедура сравнения расстояний с учётом </w:t>
            </w:r>
            <w:proofErr w:type="spellStart"/>
            <w:r>
              <w:rPr>
                <w:lang w:val="en-US"/>
              </w:rPr>
              <w:t>distanceDelta</w:t>
            </w:r>
            <w:proofErr w:type="spellEnd"/>
            <w:r w:rsidRPr="00EB608C">
              <w:t>.</w:t>
            </w:r>
          </w:p>
        </w:tc>
      </w:tr>
      <w:tr w:rsidR="006F6658" w:rsidRPr="006F6658" w14:paraId="1A18689F" w14:textId="77777777" w:rsidTr="0083672A">
        <w:tc>
          <w:tcPr>
            <w:tcW w:w="1733" w:type="pct"/>
          </w:tcPr>
          <w:p w14:paraId="232588DC" w14:textId="3A1929C6" w:rsidR="006F6658" w:rsidRPr="006F6658" w:rsidRDefault="00F47989" w:rsidP="002E5B91">
            <w:pPr>
              <w:rPr>
                <w:lang w:val="en-US"/>
              </w:rPr>
            </w:pPr>
            <w:r>
              <w:rPr>
                <w:lang w:val="en-US"/>
              </w:rPr>
              <w:t>compareWithAccuracy</w:t>
            </w:r>
          </w:p>
        </w:tc>
        <w:tc>
          <w:tcPr>
            <w:tcW w:w="712" w:type="pct"/>
          </w:tcPr>
          <w:p w14:paraId="72001DF6" w14:textId="77777777" w:rsidR="006F6658" w:rsidRPr="006F6658" w:rsidRDefault="006F6658" w:rsidP="002E5B91">
            <w:pPr>
              <w:rPr>
                <w:lang w:val="en-US"/>
              </w:rPr>
            </w:pPr>
          </w:p>
        </w:tc>
        <w:tc>
          <w:tcPr>
            <w:tcW w:w="2555" w:type="pct"/>
          </w:tcPr>
          <w:p w14:paraId="098A4F7F" w14:textId="7FDD700E" w:rsidR="006F6658" w:rsidRPr="00EB608C" w:rsidRDefault="00EB608C" w:rsidP="002E5B91">
            <w:r>
              <w:t xml:space="preserve">Процедура сравнения вещественных чисел с учётом </w:t>
            </w:r>
            <w:r>
              <w:rPr>
                <w:lang w:val="en-US"/>
              </w:rPr>
              <w:t>accuracy</w:t>
            </w:r>
          </w:p>
        </w:tc>
      </w:tr>
    </w:tbl>
    <w:p w14:paraId="292399DA" w14:textId="77777777" w:rsidR="00B67896" w:rsidRPr="00EB608C" w:rsidRDefault="00B67896" w:rsidP="002E5B91"/>
    <w:p w14:paraId="7C7B49DC" w14:textId="62D7F5B7" w:rsidR="003411CC" w:rsidRPr="008B73DA" w:rsidRDefault="003411CC" w:rsidP="002E5B91">
      <w:proofErr w:type="gramStart"/>
      <w:r>
        <w:rPr>
          <w:lang w:val="en-US"/>
        </w:rPr>
        <w:t>precision</w:t>
      </w:r>
      <w:r w:rsidRPr="003411CC">
        <w:t>.</w:t>
      </w:r>
      <w:r>
        <w:rPr>
          <w:lang w:val="en-US"/>
        </w:rPr>
        <w:t>model</w:t>
      </w:r>
      <w:proofErr w:type="gramEnd"/>
      <w:r w:rsidRPr="003411CC">
        <w:t>.</w:t>
      </w:r>
      <w:proofErr w:type="spellStart"/>
      <w:r w:rsidRPr="00A27990">
        <w:rPr>
          <w:b/>
          <w:lang w:val="en-US"/>
        </w:rPr>
        <w:t>PreciseDouble</w:t>
      </w:r>
      <w:proofErr w:type="spellEnd"/>
      <w:r w:rsidRPr="003411CC">
        <w:t xml:space="preserve"> – </w:t>
      </w:r>
      <w:r>
        <w:t>реализация</w:t>
      </w:r>
      <w:r w:rsidRPr="003411CC">
        <w:t xml:space="preserve"> </w:t>
      </w:r>
      <w:r>
        <w:t>вещественного числа двойной точности с</w:t>
      </w:r>
      <w:r w:rsidR="00C85128">
        <w:t xml:space="preserve"> переопределёнными операциями сравнения с учётом </w:t>
      </w:r>
      <w:r w:rsidR="00930F30">
        <w:t>требований и настроек точности вычислений</w:t>
      </w:r>
      <w:r w:rsidR="00BA757A">
        <w:t>.</w:t>
      </w:r>
      <w:r w:rsidR="002724A3" w:rsidRPr="002724A3">
        <w:t xml:space="preserve"> </w:t>
      </w:r>
      <w:r w:rsidR="002724A3">
        <w:t xml:space="preserve">Переопределены методы </w:t>
      </w:r>
      <w:r w:rsidR="008344A5">
        <w:t>определения равенства, вычисления хэш-кода</w:t>
      </w:r>
      <w:r w:rsidR="000E1A47">
        <w:t xml:space="preserve">, а также реализован интерфейс </w:t>
      </w:r>
      <w:r w:rsidR="000E1A47">
        <w:rPr>
          <w:lang w:val="en-US"/>
        </w:rPr>
        <w:t>Comparable</w:t>
      </w:r>
      <w:r w:rsidR="000E1A47" w:rsidRPr="000E1A47">
        <w:t xml:space="preserve"> </w:t>
      </w:r>
      <w:r w:rsidR="000E1A47">
        <w:t>для сравнения чисел.</w:t>
      </w:r>
    </w:p>
    <w:p w14:paraId="30D0DA43" w14:textId="16AAFA4A" w:rsidR="00135E5D" w:rsidRDefault="0073009D" w:rsidP="002E5B91">
      <w:pPr>
        <w:rPr>
          <w:lang w:val="en-US"/>
        </w:rPr>
      </w:pPr>
      <w:r w:rsidRPr="00F81818">
        <w:rPr>
          <w:noProof/>
          <w:lang w:val="en-US"/>
        </w:rPr>
        <w:drawing>
          <wp:inline distT="0" distB="0" distL="0" distR="0" wp14:anchorId="15024EAD" wp14:editId="2505C298">
            <wp:extent cx="3881887" cy="2668797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127" cy="26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09B76" w14:textId="0768C8A6" w:rsidR="00187A42" w:rsidRDefault="00187A42" w:rsidP="002E5B91">
      <w:pPr>
        <w:rPr>
          <w:lang w:val="en-US"/>
        </w:rPr>
      </w:pPr>
    </w:p>
    <w:p w14:paraId="59E6466B" w14:textId="722866F6" w:rsidR="00187A42" w:rsidRDefault="00187A42" w:rsidP="002E5B91">
      <w:pPr>
        <w:rPr>
          <w:lang w:val="en-US"/>
        </w:rPr>
      </w:pPr>
    </w:p>
    <w:p w14:paraId="1302E162" w14:textId="77777777" w:rsidR="00187A42" w:rsidRDefault="00187A42" w:rsidP="002E5B91">
      <w:pPr>
        <w:rPr>
          <w:lang w:val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39"/>
        <w:gridCol w:w="1331"/>
        <w:gridCol w:w="4775"/>
      </w:tblGrid>
      <w:tr w:rsidR="00B34A97" w14:paraId="3EDF54B6" w14:textId="77777777" w:rsidTr="00E3715F">
        <w:tc>
          <w:tcPr>
            <w:tcW w:w="1733" w:type="pct"/>
          </w:tcPr>
          <w:p w14:paraId="43D337B6" w14:textId="77777777" w:rsidR="00B34A97" w:rsidRPr="007A5A77" w:rsidRDefault="00B34A97" w:rsidP="00E3715F">
            <w:pPr>
              <w:rPr>
                <w:lang w:val="en-US"/>
              </w:rPr>
            </w:pPr>
            <w:r>
              <w:rPr>
                <w:lang w:val="en-US"/>
              </w:rPr>
              <w:t>Property or Method</w:t>
            </w:r>
          </w:p>
        </w:tc>
        <w:tc>
          <w:tcPr>
            <w:tcW w:w="712" w:type="pct"/>
          </w:tcPr>
          <w:p w14:paraId="190D2599" w14:textId="77777777" w:rsidR="00B34A97" w:rsidRDefault="00B34A97" w:rsidP="00E3715F">
            <w:pPr>
              <w:rPr>
                <w:lang w:val="en-US"/>
              </w:rPr>
            </w:pPr>
            <w:r>
              <w:rPr>
                <w:lang w:val="en-US"/>
              </w:rPr>
              <w:t>Data Type</w:t>
            </w:r>
          </w:p>
        </w:tc>
        <w:tc>
          <w:tcPr>
            <w:tcW w:w="2555" w:type="pct"/>
          </w:tcPr>
          <w:p w14:paraId="28682850" w14:textId="77777777" w:rsidR="00B34A97" w:rsidRPr="007A5A77" w:rsidRDefault="00B34A97" w:rsidP="00E3715F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B34A97" w14:paraId="46CD501B" w14:textId="77777777" w:rsidTr="00E3715F">
        <w:tc>
          <w:tcPr>
            <w:tcW w:w="1733" w:type="pct"/>
          </w:tcPr>
          <w:p w14:paraId="18C1A72E" w14:textId="58061C0C" w:rsidR="00B34A97" w:rsidRPr="006F6658" w:rsidRDefault="00B34A97" w:rsidP="00E3715F">
            <w:pPr>
              <w:rPr>
                <w:lang w:val="en-US"/>
              </w:rPr>
            </w:pPr>
            <w:r>
              <w:rPr>
                <w:lang w:val="en-US"/>
              </w:rPr>
              <w:t>sign</w:t>
            </w:r>
          </w:p>
        </w:tc>
        <w:tc>
          <w:tcPr>
            <w:tcW w:w="712" w:type="pct"/>
          </w:tcPr>
          <w:p w14:paraId="58375A1D" w14:textId="465FE161" w:rsidR="00B34A97" w:rsidRPr="006F6658" w:rsidRDefault="00FB3705" w:rsidP="00E3715F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56963">
              <w:rPr>
                <w:lang w:val="en-US"/>
              </w:rPr>
              <w:t>yte</w:t>
            </w:r>
          </w:p>
        </w:tc>
        <w:tc>
          <w:tcPr>
            <w:tcW w:w="2555" w:type="pct"/>
          </w:tcPr>
          <w:p w14:paraId="10850AD0" w14:textId="77777777" w:rsidR="00B34A97" w:rsidRDefault="008A692E" w:rsidP="00E3715F">
            <w:r w:rsidRPr="008B73DA">
              <w:t xml:space="preserve">1 – </w:t>
            </w:r>
            <w:r>
              <w:t>больше нуля;</w:t>
            </w:r>
          </w:p>
          <w:p w14:paraId="64DABC32" w14:textId="77777777" w:rsidR="008A692E" w:rsidRDefault="008A692E" w:rsidP="00E3715F">
            <w:r>
              <w:t>-1 – меньше нуля;</w:t>
            </w:r>
          </w:p>
          <w:p w14:paraId="5E88F289" w14:textId="449CF728" w:rsidR="008A692E" w:rsidRDefault="008A692E" w:rsidP="00E3715F">
            <w:r>
              <w:t>0 – ноль.</w:t>
            </w:r>
          </w:p>
        </w:tc>
      </w:tr>
      <w:tr w:rsidR="00B34A97" w14:paraId="768D4732" w14:textId="77777777" w:rsidTr="00E3715F">
        <w:tc>
          <w:tcPr>
            <w:tcW w:w="1733" w:type="pct"/>
          </w:tcPr>
          <w:p w14:paraId="4D86E995" w14:textId="0F730821" w:rsidR="00B34A97" w:rsidRPr="006F6658" w:rsidRDefault="008D67DB" w:rsidP="00E371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wholePart</w:t>
            </w:r>
            <w:proofErr w:type="spellEnd"/>
          </w:p>
        </w:tc>
        <w:tc>
          <w:tcPr>
            <w:tcW w:w="712" w:type="pct"/>
          </w:tcPr>
          <w:p w14:paraId="4BBBE7CC" w14:textId="77777777" w:rsidR="00B34A97" w:rsidRPr="006F6658" w:rsidRDefault="00B34A97" w:rsidP="00E3715F">
            <w:pPr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  <w:tc>
          <w:tcPr>
            <w:tcW w:w="2555" w:type="pct"/>
          </w:tcPr>
          <w:p w14:paraId="02B861D1" w14:textId="20E40647" w:rsidR="00B34A97" w:rsidRPr="0039409D" w:rsidRDefault="006D6787" w:rsidP="00E3715F">
            <w:r>
              <w:t>Целая часть числа</w:t>
            </w:r>
            <w:r w:rsidR="00B34A97">
              <w:t>.</w:t>
            </w:r>
          </w:p>
        </w:tc>
      </w:tr>
      <w:tr w:rsidR="00B34A97" w14:paraId="3CAC33BA" w14:textId="77777777" w:rsidTr="00E3715F">
        <w:tc>
          <w:tcPr>
            <w:tcW w:w="1733" w:type="pct"/>
          </w:tcPr>
          <w:p w14:paraId="24F132D1" w14:textId="65F0A185" w:rsidR="00B34A97" w:rsidRPr="006F6658" w:rsidRDefault="00613FB1" w:rsidP="00E371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decimalPart</w:t>
            </w:r>
            <w:proofErr w:type="spellEnd"/>
          </w:p>
        </w:tc>
        <w:tc>
          <w:tcPr>
            <w:tcW w:w="712" w:type="pct"/>
          </w:tcPr>
          <w:p w14:paraId="54374AD3" w14:textId="63F81AE7" w:rsidR="00B34A97" w:rsidRPr="006F6658" w:rsidRDefault="00613FB1" w:rsidP="00E3715F">
            <w:pPr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  <w:tc>
          <w:tcPr>
            <w:tcW w:w="2555" w:type="pct"/>
          </w:tcPr>
          <w:p w14:paraId="683E64C1" w14:textId="5E41A6BA" w:rsidR="00B34A97" w:rsidRPr="008B73DA" w:rsidRDefault="00613FB1" w:rsidP="00E3715F">
            <w:r>
              <w:t>Дробная часть числа до заданно</w:t>
            </w:r>
            <w:r w:rsidR="003661D6">
              <w:t>го в конфигурации десятичного знака.</w:t>
            </w:r>
          </w:p>
        </w:tc>
      </w:tr>
      <w:tr w:rsidR="00B34A97" w14:paraId="67E811D5" w14:textId="77777777" w:rsidTr="00E3715F">
        <w:tc>
          <w:tcPr>
            <w:tcW w:w="1733" w:type="pct"/>
          </w:tcPr>
          <w:p w14:paraId="35494AD3" w14:textId="1722470F" w:rsidR="00B34A97" w:rsidRPr="006F6658" w:rsidRDefault="00707A57" w:rsidP="00E371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rawDouble</w:t>
            </w:r>
            <w:proofErr w:type="spellEnd"/>
          </w:p>
        </w:tc>
        <w:tc>
          <w:tcPr>
            <w:tcW w:w="712" w:type="pct"/>
          </w:tcPr>
          <w:p w14:paraId="57C85BD7" w14:textId="77777777" w:rsidR="00B34A97" w:rsidRPr="006F6658" w:rsidRDefault="00B34A97" w:rsidP="00E3715F">
            <w:pPr>
              <w:rPr>
                <w:lang w:val="en-US"/>
              </w:rPr>
            </w:pPr>
            <w:r>
              <w:rPr>
                <w:lang w:val="en-US"/>
              </w:rPr>
              <w:t>Double</w:t>
            </w:r>
          </w:p>
        </w:tc>
        <w:tc>
          <w:tcPr>
            <w:tcW w:w="2555" w:type="pct"/>
          </w:tcPr>
          <w:p w14:paraId="3C78231E" w14:textId="19CAE86B" w:rsidR="00B34A97" w:rsidRPr="00B34A97" w:rsidRDefault="00E54354" w:rsidP="00E3715F">
            <w:r>
              <w:t>Оригинальное вещественное число</w:t>
            </w:r>
            <w:r w:rsidR="00B34A97">
              <w:t>.</w:t>
            </w:r>
          </w:p>
        </w:tc>
      </w:tr>
    </w:tbl>
    <w:p w14:paraId="08867FA1" w14:textId="7FA246C1" w:rsidR="009E73F0" w:rsidRDefault="009E73F0">
      <w:pPr>
        <w:rPr>
          <w:noProof/>
        </w:rPr>
      </w:pPr>
    </w:p>
    <w:p w14:paraId="0F81603D" w14:textId="7B274C14" w:rsidR="00370060" w:rsidRDefault="00370060" w:rsidP="007B51C7">
      <w:pPr>
        <w:pStyle w:val="1"/>
        <w:rPr>
          <w:noProof/>
          <w:lang w:val="en-US"/>
        </w:rPr>
      </w:pPr>
      <w:r>
        <w:rPr>
          <w:noProof/>
          <w:lang w:val="en-US"/>
        </w:rPr>
        <w:t>Spatial Model Outline</w:t>
      </w:r>
    </w:p>
    <w:p w14:paraId="2D9E9720" w14:textId="45C6E5CE" w:rsidR="007B51C7" w:rsidRDefault="00A01D39" w:rsidP="007B51C7">
      <w:r>
        <w:t>В это</w:t>
      </w:r>
      <w:r w:rsidR="00D67ED5">
        <w:t>м блоке частично</w:t>
      </w:r>
      <w:r>
        <w:t xml:space="preserve"> описана модель</w:t>
      </w:r>
      <w:r w:rsidR="0042291F">
        <w:t xml:space="preserve"> </w:t>
      </w:r>
      <w:r w:rsidR="00D67ED5">
        <w:t>о</w:t>
      </w:r>
      <w:r w:rsidR="00DF6852">
        <w:t>бщей системы</w:t>
      </w:r>
      <w:r w:rsidR="002842F3">
        <w:t>. Определены контракты</w:t>
      </w:r>
      <w:r w:rsidR="001C42B1">
        <w:t xml:space="preserve"> элемента модели, геометрического объекта, общей модели</w:t>
      </w:r>
      <w:r w:rsidR="00B20836">
        <w:t>, а также описаны некоторые интерфейсы и реализованы классы для работы с множествами элементов и операциями над ними.</w:t>
      </w:r>
    </w:p>
    <w:p w14:paraId="7A6AF19D" w14:textId="4485971E" w:rsidR="00220B0A" w:rsidRDefault="00220B0A" w:rsidP="00220B0A">
      <w:pPr>
        <w:pStyle w:val="2"/>
      </w:pPr>
      <w:r>
        <w:t>Пространства имён</w:t>
      </w:r>
    </w:p>
    <w:p w14:paraId="5403298C" w14:textId="7552F4B9" w:rsidR="00220B0A" w:rsidRDefault="00220B0A" w:rsidP="00D877CB">
      <w:pPr>
        <w:pStyle w:val="a5"/>
        <w:numPr>
          <w:ilvl w:val="0"/>
          <w:numId w:val="3"/>
        </w:numPr>
      </w:pPr>
      <w:r w:rsidRPr="00D877CB">
        <w:rPr>
          <w:lang w:val="en-US"/>
        </w:rPr>
        <w:t>spatial</w:t>
      </w:r>
      <w:r w:rsidRPr="00220B0A">
        <w:t xml:space="preserve"> – </w:t>
      </w:r>
      <w:r>
        <w:t>содержит классы реализующие модель и контракты</w:t>
      </w:r>
    </w:p>
    <w:p w14:paraId="0A8355C5" w14:textId="0AC04EDA" w:rsidR="00D877CB" w:rsidRDefault="006B370E" w:rsidP="00D877CB">
      <w:pPr>
        <w:pStyle w:val="a5"/>
        <w:numPr>
          <w:ilvl w:val="0"/>
          <w:numId w:val="3"/>
        </w:numPr>
      </w:pPr>
      <w:proofErr w:type="gramStart"/>
      <w:r>
        <w:rPr>
          <w:lang w:val="en-US"/>
        </w:rPr>
        <w:t>spatial</w:t>
      </w:r>
      <w:r w:rsidRPr="006B370E">
        <w:t>.</w:t>
      </w:r>
      <w:r>
        <w:rPr>
          <w:lang w:val="en-US"/>
        </w:rPr>
        <w:t>model</w:t>
      </w:r>
      <w:proofErr w:type="gramEnd"/>
      <w:r w:rsidRPr="006B370E">
        <w:t xml:space="preserve"> – </w:t>
      </w:r>
      <w:r>
        <w:t>базовые интерфейсы модели</w:t>
      </w:r>
    </w:p>
    <w:p w14:paraId="0E9DBCEB" w14:textId="0F260E8A" w:rsidR="006B370E" w:rsidRDefault="006B370E" w:rsidP="00D877CB">
      <w:pPr>
        <w:pStyle w:val="a5"/>
        <w:numPr>
          <w:ilvl w:val="0"/>
          <w:numId w:val="3"/>
        </w:numPr>
      </w:pPr>
      <w:proofErr w:type="gramStart"/>
      <w:r>
        <w:rPr>
          <w:lang w:val="en-US"/>
        </w:rPr>
        <w:t>spatial</w:t>
      </w:r>
      <w:r w:rsidRPr="006B370E">
        <w:t>.</w:t>
      </w:r>
      <w:r>
        <w:rPr>
          <w:lang w:val="en-US"/>
        </w:rPr>
        <w:t>model</w:t>
      </w:r>
      <w:proofErr w:type="gramEnd"/>
      <w:r w:rsidRPr="006B370E">
        <w:t>.</w:t>
      </w:r>
      <w:r>
        <w:rPr>
          <w:lang w:val="en-US"/>
        </w:rPr>
        <w:t>elements</w:t>
      </w:r>
      <w:r w:rsidRPr="006B370E">
        <w:t xml:space="preserve"> – </w:t>
      </w:r>
      <w:r>
        <w:t>интерфейсы</w:t>
      </w:r>
      <w:r w:rsidRPr="006B370E">
        <w:t xml:space="preserve"> </w:t>
      </w:r>
      <w:r>
        <w:t>элементов модели</w:t>
      </w:r>
    </w:p>
    <w:p w14:paraId="42087C1B" w14:textId="3F79D6E8" w:rsidR="006B370E" w:rsidRPr="006B370E" w:rsidRDefault="006B370E" w:rsidP="00D877CB">
      <w:pPr>
        <w:pStyle w:val="a5"/>
        <w:numPr>
          <w:ilvl w:val="0"/>
          <w:numId w:val="3"/>
        </w:numPr>
      </w:pPr>
      <w:r>
        <w:rPr>
          <w:lang w:val="en-US"/>
        </w:rPr>
        <w:t>spatial</w:t>
      </w:r>
      <w:r w:rsidRPr="006B370E">
        <w:t>.</w:t>
      </w:r>
      <w:r>
        <w:rPr>
          <w:lang w:val="en-US"/>
        </w:rPr>
        <w:t>model</w:t>
      </w:r>
      <w:r w:rsidRPr="006B370E">
        <w:t>.</w:t>
      </w:r>
      <w:r>
        <w:rPr>
          <w:lang w:val="en-US"/>
        </w:rPr>
        <w:t>elements</w:t>
      </w:r>
      <w:r w:rsidRPr="006B370E">
        <w:t>.</w:t>
      </w:r>
      <w:r>
        <w:rPr>
          <w:lang w:val="en-US"/>
        </w:rPr>
        <w:t>set</w:t>
      </w:r>
      <w:r w:rsidRPr="006B370E">
        <w:t xml:space="preserve"> – </w:t>
      </w:r>
      <w:r>
        <w:t>интерфейсы описывающие множества элементов</w:t>
      </w:r>
    </w:p>
    <w:p w14:paraId="40364EA2" w14:textId="2FD512C6" w:rsidR="006B370E" w:rsidRDefault="006B370E" w:rsidP="00D877CB">
      <w:pPr>
        <w:pStyle w:val="a5"/>
        <w:numPr>
          <w:ilvl w:val="0"/>
          <w:numId w:val="3"/>
        </w:numPr>
      </w:pPr>
      <w:proofErr w:type="gramStart"/>
      <w:r>
        <w:rPr>
          <w:lang w:val="en-US"/>
        </w:rPr>
        <w:t>spatial</w:t>
      </w:r>
      <w:r w:rsidRPr="006B370E">
        <w:t>.</w:t>
      </w:r>
      <w:r>
        <w:rPr>
          <w:lang w:val="en-US"/>
        </w:rPr>
        <w:t>model</w:t>
      </w:r>
      <w:r w:rsidRPr="006B370E">
        <w:t>.</w:t>
      </w:r>
      <w:r>
        <w:rPr>
          <w:lang w:val="en-US"/>
        </w:rPr>
        <w:t>elements</w:t>
      </w:r>
      <w:r w:rsidRPr="006B370E">
        <w:t>.</w:t>
      </w:r>
      <w:r>
        <w:rPr>
          <w:lang w:val="en-US"/>
        </w:rPr>
        <w:t>set</w:t>
      </w:r>
      <w:r w:rsidRPr="006B370E">
        <w:t>.</w:t>
      </w:r>
      <w:r>
        <w:rPr>
          <w:lang w:val="en-US"/>
        </w:rPr>
        <w:t>exception</w:t>
      </w:r>
      <w:proofErr w:type="gramEnd"/>
      <w:r w:rsidRPr="006B370E">
        <w:t xml:space="preserve"> </w:t>
      </w:r>
      <w:r>
        <w:t>–</w:t>
      </w:r>
      <w:r w:rsidRPr="006B370E">
        <w:t xml:space="preserve"> </w:t>
      </w:r>
      <w:r>
        <w:t>классы специализированных исключений</w:t>
      </w:r>
    </w:p>
    <w:p w14:paraId="1C3DF8EB" w14:textId="794EE476" w:rsidR="00B657B6" w:rsidRPr="002F7720" w:rsidRDefault="002F7720" w:rsidP="00B657B6">
      <w:pPr>
        <w:rPr>
          <w:lang w:val="en-US"/>
        </w:rPr>
      </w:pPr>
      <w:r w:rsidRPr="002F7720">
        <w:rPr>
          <w:noProof/>
        </w:rPr>
        <w:drawing>
          <wp:inline distT="0" distB="0" distL="0" distR="0" wp14:anchorId="629F8AA3" wp14:editId="3A1B5554">
            <wp:extent cx="5687060" cy="4166559"/>
            <wp:effectExtent l="0" t="0" r="889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25993"/>
                    <a:stretch/>
                  </pic:blipFill>
                  <pic:spPr bwMode="auto">
                    <a:xfrm>
                      <a:off x="0" y="0"/>
                      <a:ext cx="5687060" cy="4166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3420A9" w14:textId="4A8AD7AD" w:rsidR="001864EF" w:rsidRDefault="007907EE" w:rsidP="007907EE">
      <w:pPr>
        <w:pStyle w:val="2"/>
      </w:pPr>
      <w:r>
        <w:t>Классы</w:t>
      </w:r>
    </w:p>
    <w:p w14:paraId="4B80F026" w14:textId="5C9AF1B9" w:rsidR="00432E45" w:rsidRDefault="00F84CBD" w:rsidP="00432E45">
      <w:proofErr w:type="gramStart"/>
      <w:r>
        <w:rPr>
          <w:lang w:val="en-US"/>
        </w:rPr>
        <w:t>spatial</w:t>
      </w:r>
      <w:r w:rsidRPr="00D9437B">
        <w:t>.</w:t>
      </w:r>
      <w:r>
        <w:rPr>
          <w:lang w:val="en-US"/>
        </w:rPr>
        <w:t>model</w:t>
      </w:r>
      <w:proofErr w:type="gramEnd"/>
      <w:r w:rsidR="00181FE0" w:rsidRPr="00D9437B">
        <w:t>.</w:t>
      </w:r>
      <w:proofErr w:type="spellStart"/>
      <w:r w:rsidR="00A56D9F" w:rsidRPr="00D22460">
        <w:rPr>
          <w:b/>
          <w:lang w:val="en-US"/>
        </w:rPr>
        <w:t>ISpatialModel</w:t>
      </w:r>
      <w:proofErr w:type="spellEnd"/>
      <w:r w:rsidR="004E765D" w:rsidRPr="00D9437B">
        <w:t xml:space="preserve"> </w:t>
      </w:r>
      <w:r w:rsidR="004C1DFE" w:rsidRPr="00D9437B">
        <w:t xml:space="preserve">– </w:t>
      </w:r>
      <w:r w:rsidR="00D9437B">
        <w:t>контракт</w:t>
      </w:r>
      <w:r w:rsidR="00D9437B" w:rsidRPr="00D9437B">
        <w:t xml:space="preserve"> </w:t>
      </w:r>
      <w:r w:rsidR="00320CDB">
        <w:t>пространственной модели</w:t>
      </w:r>
      <w:r w:rsidR="00976468">
        <w:t xml:space="preserve"> определяющий наличие множества узлов, рёбер, конфигурации точности и т.д.</w:t>
      </w:r>
    </w:p>
    <w:p w14:paraId="3F382CE6" w14:textId="5CCC5E26" w:rsidR="000E1D0B" w:rsidRDefault="000E1D0B" w:rsidP="00432E45">
      <w:r w:rsidRPr="000E1D0B">
        <w:rPr>
          <w:noProof/>
        </w:rPr>
        <w:lastRenderedPageBreak/>
        <w:drawing>
          <wp:inline distT="0" distB="0" distL="0" distR="0" wp14:anchorId="6895635E" wp14:editId="4611F8AC">
            <wp:extent cx="4572000" cy="1333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DC3D4" w14:textId="7CFBCF51" w:rsidR="008D14F7" w:rsidRDefault="00A7245F" w:rsidP="00432E45">
      <w:proofErr w:type="gramStart"/>
      <w:r>
        <w:rPr>
          <w:lang w:val="en-US"/>
        </w:rPr>
        <w:t>s</w:t>
      </w:r>
      <w:r w:rsidR="008D14F7">
        <w:rPr>
          <w:lang w:val="en-US"/>
        </w:rPr>
        <w:t>patial</w:t>
      </w:r>
      <w:r w:rsidR="008D14F7" w:rsidRPr="008D14F7">
        <w:t>.</w:t>
      </w:r>
      <w:r w:rsidR="008D14F7">
        <w:rPr>
          <w:lang w:val="en-US"/>
        </w:rPr>
        <w:t>model</w:t>
      </w:r>
      <w:proofErr w:type="gramEnd"/>
      <w:r w:rsidR="008D14F7" w:rsidRPr="008D14F7">
        <w:t>.</w:t>
      </w:r>
      <w:proofErr w:type="spellStart"/>
      <w:r w:rsidR="008D14F7" w:rsidRPr="00D22460">
        <w:rPr>
          <w:b/>
          <w:lang w:val="en-US"/>
        </w:rPr>
        <w:t>IGeometry</w:t>
      </w:r>
      <w:proofErr w:type="spellEnd"/>
      <w:r w:rsidR="008D14F7" w:rsidRPr="008D14F7">
        <w:t xml:space="preserve"> </w:t>
      </w:r>
      <w:r w:rsidR="008D14F7">
        <w:t xml:space="preserve">– маркерный контракт </w:t>
      </w:r>
      <w:r w:rsidR="00BA6893">
        <w:t xml:space="preserve">примитивных </w:t>
      </w:r>
      <w:r w:rsidR="008D14F7">
        <w:t>геометрических объектов модели</w:t>
      </w:r>
      <w:r w:rsidR="001F1536">
        <w:t xml:space="preserve"> (вектор, ребро, плоскость и т.д.)</w:t>
      </w:r>
      <w:r w:rsidR="00444165">
        <w:t>.</w:t>
      </w:r>
    </w:p>
    <w:p w14:paraId="7C57775C" w14:textId="06CA69B0" w:rsidR="008D14F7" w:rsidRPr="008D14F7" w:rsidRDefault="008D14F7" w:rsidP="00432E45">
      <w:r w:rsidRPr="008D14F7">
        <w:rPr>
          <w:noProof/>
        </w:rPr>
        <w:drawing>
          <wp:inline distT="0" distB="0" distL="0" distR="0" wp14:anchorId="1E454C32" wp14:editId="6388EA09">
            <wp:extent cx="3238500" cy="1333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4C3B4" w14:textId="0BA148AD" w:rsidR="00DC3B47" w:rsidRDefault="00240F6D" w:rsidP="00432E45">
      <w:proofErr w:type="gramStart"/>
      <w:r>
        <w:rPr>
          <w:lang w:val="en-US"/>
        </w:rPr>
        <w:t>spatial</w:t>
      </w:r>
      <w:r w:rsidRPr="003E685C">
        <w:t>.</w:t>
      </w:r>
      <w:r>
        <w:rPr>
          <w:lang w:val="en-US"/>
        </w:rPr>
        <w:t>model</w:t>
      </w:r>
      <w:proofErr w:type="gramEnd"/>
      <w:r w:rsidRPr="003E685C">
        <w:t>.</w:t>
      </w:r>
      <w:proofErr w:type="spellStart"/>
      <w:r w:rsidRPr="00D22460">
        <w:rPr>
          <w:b/>
          <w:lang w:val="en-US"/>
        </w:rPr>
        <w:t>IElement</w:t>
      </w:r>
      <w:proofErr w:type="spellEnd"/>
      <w:r w:rsidR="003E685C" w:rsidRPr="003E685C">
        <w:t xml:space="preserve"> – </w:t>
      </w:r>
      <w:r w:rsidR="003E685C">
        <w:t>контракт</w:t>
      </w:r>
      <w:r w:rsidR="003E685C" w:rsidRPr="003E685C">
        <w:t xml:space="preserve"> </w:t>
      </w:r>
      <w:r w:rsidR="003E685C">
        <w:t>элемента модели</w:t>
      </w:r>
    </w:p>
    <w:p w14:paraId="44AD46B2" w14:textId="5FF18CFA" w:rsidR="00461710" w:rsidRDefault="00F142C3" w:rsidP="00432E45">
      <w:pPr>
        <w:rPr>
          <w:lang w:val="en-US"/>
        </w:rPr>
      </w:pPr>
      <w:r w:rsidRPr="00F142C3">
        <w:rPr>
          <w:noProof/>
          <w:lang w:val="en-US"/>
        </w:rPr>
        <w:drawing>
          <wp:inline distT="0" distB="0" distL="0" distR="0" wp14:anchorId="37E54415" wp14:editId="7171A022">
            <wp:extent cx="3238500" cy="1333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39"/>
        <w:gridCol w:w="1331"/>
        <w:gridCol w:w="4775"/>
      </w:tblGrid>
      <w:tr w:rsidR="00A21D4A" w14:paraId="7BDB6DEC" w14:textId="77777777" w:rsidTr="00E3715F">
        <w:tc>
          <w:tcPr>
            <w:tcW w:w="1733" w:type="pct"/>
          </w:tcPr>
          <w:p w14:paraId="0B848D22" w14:textId="77777777" w:rsidR="00A21D4A" w:rsidRPr="007A5A77" w:rsidRDefault="00A21D4A" w:rsidP="00E3715F">
            <w:pPr>
              <w:rPr>
                <w:lang w:val="en-US"/>
              </w:rPr>
            </w:pPr>
            <w:r>
              <w:rPr>
                <w:lang w:val="en-US"/>
              </w:rPr>
              <w:t>Property or Method</w:t>
            </w:r>
          </w:p>
        </w:tc>
        <w:tc>
          <w:tcPr>
            <w:tcW w:w="712" w:type="pct"/>
          </w:tcPr>
          <w:p w14:paraId="77270B45" w14:textId="77777777" w:rsidR="00A21D4A" w:rsidRDefault="00A21D4A" w:rsidP="00E3715F">
            <w:pPr>
              <w:rPr>
                <w:lang w:val="en-US"/>
              </w:rPr>
            </w:pPr>
            <w:r>
              <w:rPr>
                <w:lang w:val="en-US"/>
              </w:rPr>
              <w:t>Data Type</w:t>
            </w:r>
          </w:p>
        </w:tc>
        <w:tc>
          <w:tcPr>
            <w:tcW w:w="2555" w:type="pct"/>
          </w:tcPr>
          <w:p w14:paraId="2FE83F91" w14:textId="77777777" w:rsidR="00A21D4A" w:rsidRPr="007A5A77" w:rsidRDefault="00A21D4A" w:rsidP="00E3715F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A21D4A" w14:paraId="5FD28F1A" w14:textId="77777777" w:rsidTr="00E3715F">
        <w:tc>
          <w:tcPr>
            <w:tcW w:w="1733" w:type="pct"/>
          </w:tcPr>
          <w:p w14:paraId="2C14E52E" w14:textId="21A1CACA" w:rsidR="00A21D4A" w:rsidRPr="006F6658" w:rsidRDefault="0093352D" w:rsidP="00E3715F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712" w:type="pct"/>
          </w:tcPr>
          <w:p w14:paraId="38A8E5A9" w14:textId="4746BA59" w:rsidR="00A21D4A" w:rsidRPr="006F6658" w:rsidRDefault="0093352D" w:rsidP="00E3715F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2555" w:type="pct"/>
          </w:tcPr>
          <w:p w14:paraId="467DB697" w14:textId="6EDBD360" w:rsidR="00A21D4A" w:rsidRDefault="0093352D" w:rsidP="00E3715F">
            <w:r>
              <w:t>Имя элемента</w:t>
            </w:r>
          </w:p>
        </w:tc>
      </w:tr>
      <w:tr w:rsidR="00A21D4A" w14:paraId="6586E6C9" w14:textId="77777777" w:rsidTr="00E3715F">
        <w:tc>
          <w:tcPr>
            <w:tcW w:w="1733" w:type="pct"/>
          </w:tcPr>
          <w:p w14:paraId="2BC8C6E4" w14:textId="7D921F15" w:rsidR="00A21D4A" w:rsidRPr="006F6658" w:rsidRDefault="0093352D" w:rsidP="00E3715F">
            <w:pPr>
              <w:rPr>
                <w:lang w:val="en-US"/>
              </w:rPr>
            </w:pPr>
            <w:r>
              <w:rPr>
                <w:lang w:val="en-US"/>
              </w:rPr>
              <w:t>geometry</w:t>
            </w:r>
          </w:p>
        </w:tc>
        <w:tc>
          <w:tcPr>
            <w:tcW w:w="712" w:type="pct"/>
          </w:tcPr>
          <w:p w14:paraId="5082E8A0" w14:textId="26C2E1FD" w:rsidR="00A21D4A" w:rsidRPr="0093352D" w:rsidRDefault="0093352D" w:rsidP="00E371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IGeometry</w:t>
            </w:r>
            <w:proofErr w:type="spellEnd"/>
          </w:p>
        </w:tc>
        <w:tc>
          <w:tcPr>
            <w:tcW w:w="2555" w:type="pct"/>
          </w:tcPr>
          <w:p w14:paraId="49232D1F" w14:textId="089F23CF" w:rsidR="00A21D4A" w:rsidRPr="0039409D" w:rsidRDefault="00D97E02" w:rsidP="00E3715F">
            <w:proofErr w:type="gramStart"/>
            <w:r>
              <w:t xml:space="preserve">Геометрический </w:t>
            </w:r>
            <w:r w:rsidR="00913B0A">
              <w:t>объект</w:t>
            </w:r>
            <w:proofErr w:type="gramEnd"/>
            <w:r w:rsidR="00913B0A">
              <w:t xml:space="preserve"> представляемый элементом</w:t>
            </w:r>
            <w:r w:rsidR="00A21D4A">
              <w:t>.</w:t>
            </w:r>
          </w:p>
        </w:tc>
      </w:tr>
    </w:tbl>
    <w:p w14:paraId="50BA3AE5" w14:textId="77777777" w:rsidR="009A3A43" w:rsidRPr="00F142C3" w:rsidRDefault="009A3A43" w:rsidP="00432E45">
      <w:pPr>
        <w:rPr>
          <w:lang w:val="en-US"/>
        </w:rPr>
      </w:pPr>
    </w:p>
    <w:p w14:paraId="7CBD5433" w14:textId="08B1A1F8" w:rsidR="001F45DC" w:rsidRPr="000376D4" w:rsidRDefault="001F45DC" w:rsidP="001F45DC">
      <w:pPr>
        <w:rPr>
          <w:lang w:val="en-US"/>
        </w:rPr>
      </w:pPr>
      <w:proofErr w:type="spellStart"/>
      <w:proofErr w:type="gramStart"/>
      <w:r>
        <w:rPr>
          <w:lang w:val="en-US"/>
        </w:rPr>
        <w:t>spatial</w:t>
      </w:r>
      <w:r w:rsidRPr="00775F70">
        <w:rPr>
          <w:lang w:val="en-US"/>
        </w:rPr>
        <w:t>.</w:t>
      </w:r>
      <w:r>
        <w:rPr>
          <w:lang w:val="en-US"/>
        </w:rPr>
        <w:t>model</w:t>
      </w:r>
      <w:proofErr w:type="gramEnd"/>
      <w:r w:rsidR="009E428B">
        <w:rPr>
          <w:lang w:val="en-US"/>
        </w:rPr>
        <w:t>.elements</w:t>
      </w:r>
      <w:r w:rsidRPr="00775F70">
        <w:rPr>
          <w:lang w:val="en-US"/>
        </w:rPr>
        <w:t>.</w:t>
      </w:r>
      <w:r w:rsidR="00D72E73" w:rsidRPr="00D22460">
        <w:rPr>
          <w:b/>
          <w:lang w:val="en-US"/>
        </w:rPr>
        <w:t>INode</w:t>
      </w:r>
      <w:proofErr w:type="spellEnd"/>
      <w:r w:rsidRPr="00775F70">
        <w:rPr>
          <w:lang w:val="en-US"/>
        </w:rPr>
        <w:t xml:space="preserve"> – </w:t>
      </w:r>
      <w:r>
        <w:t>контракт</w:t>
      </w:r>
      <w:r w:rsidRPr="00775F70">
        <w:rPr>
          <w:lang w:val="en-US"/>
        </w:rPr>
        <w:t xml:space="preserve"> </w:t>
      </w:r>
      <w:r w:rsidR="00775F70">
        <w:t>узла</w:t>
      </w:r>
    </w:p>
    <w:p w14:paraId="536B7276" w14:textId="761E261A" w:rsidR="00976468" w:rsidRPr="00BC3CAD" w:rsidRDefault="005808E7" w:rsidP="00432E45">
      <w:pPr>
        <w:rPr>
          <w:lang w:val="en-US"/>
        </w:rPr>
      </w:pPr>
      <w:proofErr w:type="spellStart"/>
      <w:proofErr w:type="gramStart"/>
      <w:r>
        <w:rPr>
          <w:lang w:val="en-US"/>
        </w:rPr>
        <w:t>spatial.model</w:t>
      </w:r>
      <w:proofErr w:type="gramEnd"/>
      <w:r w:rsidR="000376D4">
        <w:rPr>
          <w:lang w:val="en-US"/>
        </w:rPr>
        <w:t>.elements</w:t>
      </w:r>
      <w:r>
        <w:rPr>
          <w:lang w:val="en-US"/>
        </w:rPr>
        <w:t>.</w:t>
      </w:r>
      <w:r w:rsidRPr="00C3394C">
        <w:rPr>
          <w:b/>
          <w:lang w:val="en-US"/>
        </w:rPr>
        <w:t>IEdge</w:t>
      </w:r>
      <w:proofErr w:type="spellEnd"/>
      <w:r>
        <w:rPr>
          <w:lang w:val="en-US"/>
        </w:rPr>
        <w:t xml:space="preserve"> – </w:t>
      </w:r>
      <w:r>
        <w:t>контракт</w:t>
      </w:r>
      <w:r w:rsidRPr="005808E7">
        <w:rPr>
          <w:lang w:val="en-US"/>
        </w:rPr>
        <w:t xml:space="preserve"> </w:t>
      </w:r>
      <w:r>
        <w:t>ребра</w:t>
      </w:r>
    </w:p>
    <w:p w14:paraId="35A18EB2" w14:textId="5325F8FE" w:rsidR="00BF62D8" w:rsidRPr="005808E7" w:rsidRDefault="00BF62D8" w:rsidP="00432E45">
      <w:pPr>
        <w:rPr>
          <w:lang w:val="en-US"/>
        </w:rPr>
      </w:pPr>
      <w:r w:rsidRPr="00BF62D8">
        <w:rPr>
          <w:noProof/>
          <w:lang w:val="en-US"/>
        </w:rPr>
        <w:lastRenderedPageBreak/>
        <w:drawing>
          <wp:inline distT="0" distB="0" distL="0" distR="0" wp14:anchorId="72CE0CD3" wp14:editId="69012C6A">
            <wp:extent cx="4196421" cy="320902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20917" cy="322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825DF" w14:textId="618DB3A2" w:rsidR="0018223A" w:rsidRPr="00775F70" w:rsidRDefault="0018223A" w:rsidP="00432E45">
      <w:pPr>
        <w:rPr>
          <w:lang w:val="en-US"/>
        </w:rPr>
      </w:pPr>
    </w:p>
    <w:p w14:paraId="42B1B120" w14:textId="638CDE22" w:rsidR="00101737" w:rsidRDefault="00BC3CAD" w:rsidP="007B51C7">
      <w:pPr>
        <w:rPr>
          <w:lang w:val="en-US"/>
        </w:rPr>
      </w:pPr>
      <w:proofErr w:type="spellStart"/>
      <w:proofErr w:type="gramStart"/>
      <w:r w:rsidRPr="00BC3CAD">
        <w:rPr>
          <w:lang w:val="en-US"/>
        </w:rPr>
        <w:t>spatial.model.elements.set</w:t>
      </w:r>
      <w:r>
        <w:rPr>
          <w:lang w:val="en-US"/>
        </w:rPr>
        <w:t>.</w:t>
      </w:r>
      <w:r w:rsidRPr="0033623D">
        <w:rPr>
          <w:b/>
          <w:lang w:val="en-US"/>
        </w:rPr>
        <w:t>IElementSet</w:t>
      </w:r>
      <w:proofErr w:type="spellEnd"/>
      <w:proofErr w:type="gramEnd"/>
      <w:r w:rsidR="00715638">
        <w:rPr>
          <w:lang w:val="en-US"/>
        </w:rPr>
        <w:t xml:space="preserve"> – </w:t>
      </w:r>
      <w:r w:rsidR="00715638">
        <w:t>контракт</w:t>
      </w:r>
      <w:r w:rsidR="00715638" w:rsidRPr="00715638">
        <w:rPr>
          <w:lang w:val="en-US"/>
        </w:rPr>
        <w:t xml:space="preserve"> </w:t>
      </w:r>
      <w:r w:rsidR="00715638">
        <w:t>описывающий</w:t>
      </w:r>
      <w:r w:rsidR="00715638" w:rsidRPr="00715638">
        <w:rPr>
          <w:lang w:val="en-US"/>
        </w:rPr>
        <w:t xml:space="preserve"> </w:t>
      </w:r>
      <w:r w:rsidR="00715638">
        <w:t>множеств</w:t>
      </w:r>
      <w:r w:rsidR="004617D6">
        <w:t>о</w:t>
      </w:r>
      <w:r w:rsidR="00715638" w:rsidRPr="00715638">
        <w:rPr>
          <w:lang w:val="en-US"/>
        </w:rPr>
        <w:t xml:space="preserve"> </w:t>
      </w:r>
      <w:r w:rsidR="00715638">
        <w:t>элементов</w:t>
      </w:r>
      <w:r w:rsidR="00715638" w:rsidRPr="00715638">
        <w:rPr>
          <w:lang w:val="en-US"/>
        </w:rPr>
        <w:t>.</w:t>
      </w:r>
    </w:p>
    <w:p w14:paraId="1697A802" w14:textId="7432068B" w:rsidR="0033623D" w:rsidRPr="00715638" w:rsidRDefault="008E7BDF" w:rsidP="007B51C7">
      <w:pPr>
        <w:rPr>
          <w:lang w:val="en-US"/>
        </w:rPr>
      </w:pPr>
      <w:r w:rsidRPr="008E7BDF">
        <w:rPr>
          <w:noProof/>
          <w:lang w:val="en-US"/>
        </w:rPr>
        <w:drawing>
          <wp:inline distT="0" distB="0" distL="0" distR="0" wp14:anchorId="3E31F343" wp14:editId="1D4E396B">
            <wp:extent cx="3238500" cy="16192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39"/>
        <w:gridCol w:w="1331"/>
        <w:gridCol w:w="4775"/>
      </w:tblGrid>
      <w:tr w:rsidR="00FD38A4" w14:paraId="12E8B315" w14:textId="77777777" w:rsidTr="00E3715F">
        <w:tc>
          <w:tcPr>
            <w:tcW w:w="1733" w:type="pct"/>
          </w:tcPr>
          <w:p w14:paraId="63C2EE52" w14:textId="77777777" w:rsidR="00FD38A4" w:rsidRPr="007A5A77" w:rsidRDefault="00FD38A4" w:rsidP="00E3715F">
            <w:pPr>
              <w:rPr>
                <w:lang w:val="en-US"/>
              </w:rPr>
            </w:pPr>
            <w:r>
              <w:rPr>
                <w:lang w:val="en-US"/>
              </w:rPr>
              <w:t>Property or Method</w:t>
            </w:r>
          </w:p>
        </w:tc>
        <w:tc>
          <w:tcPr>
            <w:tcW w:w="712" w:type="pct"/>
          </w:tcPr>
          <w:p w14:paraId="483DB68D" w14:textId="77777777" w:rsidR="00FD38A4" w:rsidRDefault="00FD38A4" w:rsidP="00E3715F">
            <w:pPr>
              <w:rPr>
                <w:lang w:val="en-US"/>
              </w:rPr>
            </w:pPr>
            <w:r>
              <w:rPr>
                <w:lang w:val="en-US"/>
              </w:rPr>
              <w:t>Data Type</w:t>
            </w:r>
          </w:p>
        </w:tc>
        <w:tc>
          <w:tcPr>
            <w:tcW w:w="2555" w:type="pct"/>
          </w:tcPr>
          <w:p w14:paraId="0291153F" w14:textId="77777777" w:rsidR="00FD38A4" w:rsidRPr="007A5A77" w:rsidRDefault="00FD38A4" w:rsidP="00E3715F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FD38A4" w14:paraId="37099119" w14:textId="77777777" w:rsidTr="00E3715F">
        <w:tc>
          <w:tcPr>
            <w:tcW w:w="1733" w:type="pct"/>
          </w:tcPr>
          <w:p w14:paraId="042AF205" w14:textId="0764AB74" w:rsidR="00FD38A4" w:rsidRPr="006F6658" w:rsidRDefault="00A547F3" w:rsidP="00E3715F">
            <w:pPr>
              <w:rPr>
                <w:lang w:val="en-US"/>
              </w:rPr>
            </w:pPr>
            <w:r>
              <w:rPr>
                <w:lang w:val="en-US"/>
              </w:rPr>
              <w:t>ensure</w:t>
            </w:r>
          </w:p>
        </w:tc>
        <w:tc>
          <w:tcPr>
            <w:tcW w:w="712" w:type="pct"/>
          </w:tcPr>
          <w:p w14:paraId="7E935592" w14:textId="3C122F12" w:rsidR="00FD38A4" w:rsidRPr="006F6658" w:rsidRDefault="00FD38A4" w:rsidP="00E3715F">
            <w:pPr>
              <w:rPr>
                <w:lang w:val="en-US"/>
              </w:rPr>
            </w:pPr>
          </w:p>
        </w:tc>
        <w:tc>
          <w:tcPr>
            <w:tcW w:w="2555" w:type="pct"/>
          </w:tcPr>
          <w:p w14:paraId="02BBFB06" w14:textId="77777777" w:rsidR="00FD38A4" w:rsidRDefault="00A547F3" w:rsidP="00E3715F">
            <w:r>
              <w:t>Добавить элемент в коллекцию, если его в ней ещё нет</w:t>
            </w:r>
            <w:r w:rsidR="00CF67C5" w:rsidRPr="00CF67C5">
              <w:t xml:space="preserve"> </w:t>
            </w:r>
            <w:r w:rsidR="00CF67C5">
              <w:t xml:space="preserve">и вернуть </w:t>
            </w:r>
            <w:r w:rsidR="00D92C72">
              <w:t>добавленный, либо существующий элемент.</w:t>
            </w:r>
          </w:p>
          <w:p w14:paraId="107A7F25" w14:textId="77777777" w:rsidR="00D92C72" w:rsidRDefault="00D92C72" w:rsidP="00E3715F">
            <w:r>
              <w:t xml:space="preserve">Метод бросает исключения в случаях </w:t>
            </w:r>
          </w:p>
          <w:p w14:paraId="4700C587" w14:textId="77777777" w:rsidR="00D92C72" w:rsidRDefault="00D92C72" w:rsidP="00D92C72">
            <w:pPr>
              <w:pStyle w:val="a5"/>
              <w:numPr>
                <w:ilvl w:val="0"/>
                <w:numId w:val="4"/>
              </w:numPr>
            </w:pPr>
            <w:r>
              <w:t xml:space="preserve">когда имя элемента не уникально и уже присутствует в коллекции, </w:t>
            </w:r>
          </w:p>
          <w:p w14:paraId="7546C53C" w14:textId="22DCDFC0" w:rsidR="00D92C72" w:rsidRPr="00CF67C5" w:rsidRDefault="00D92C72" w:rsidP="00D92C72">
            <w:pPr>
              <w:pStyle w:val="a5"/>
              <w:numPr>
                <w:ilvl w:val="0"/>
                <w:numId w:val="4"/>
              </w:numPr>
            </w:pPr>
            <w:r>
              <w:t>когда элемент с таким же геометрическим объектом присутствует в коллекции под другим именем</w:t>
            </w:r>
          </w:p>
        </w:tc>
      </w:tr>
      <w:tr w:rsidR="00FD38A4" w14:paraId="048EEC3D" w14:textId="77777777" w:rsidTr="00E3715F">
        <w:tc>
          <w:tcPr>
            <w:tcW w:w="1733" w:type="pct"/>
          </w:tcPr>
          <w:p w14:paraId="05104121" w14:textId="4E2019AE" w:rsidR="00FD38A4" w:rsidRPr="00D3392C" w:rsidRDefault="002A3842" w:rsidP="00E3715F">
            <w:r>
              <w:rPr>
                <w:lang w:val="en-US"/>
              </w:rPr>
              <w:t>contains</w:t>
            </w:r>
          </w:p>
        </w:tc>
        <w:tc>
          <w:tcPr>
            <w:tcW w:w="712" w:type="pct"/>
          </w:tcPr>
          <w:p w14:paraId="5B9F48AF" w14:textId="20A4ACA5" w:rsidR="00FD38A4" w:rsidRPr="0093352D" w:rsidRDefault="00FD38A4" w:rsidP="00E3715F">
            <w:pPr>
              <w:rPr>
                <w:lang w:val="en-US"/>
              </w:rPr>
            </w:pPr>
          </w:p>
        </w:tc>
        <w:tc>
          <w:tcPr>
            <w:tcW w:w="2555" w:type="pct"/>
          </w:tcPr>
          <w:p w14:paraId="08B4362C" w14:textId="5A2AEC64" w:rsidR="00FD38A4" w:rsidRPr="0039409D" w:rsidRDefault="00D3392C" w:rsidP="00E3715F">
            <w:r>
              <w:t>Проверка наличия элемента с указанным именем</w:t>
            </w:r>
            <w:r w:rsidR="00FD38A4">
              <w:t>.</w:t>
            </w:r>
          </w:p>
        </w:tc>
      </w:tr>
      <w:tr w:rsidR="00D3392C" w14:paraId="7B6C3BC3" w14:textId="77777777" w:rsidTr="00E3715F">
        <w:tc>
          <w:tcPr>
            <w:tcW w:w="1733" w:type="pct"/>
          </w:tcPr>
          <w:p w14:paraId="25D20EF1" w14:textId="406BB6AC" w:rsidR="00D3392C" w:rsidRPr="00D3392C" w:rsidRDefault="00D3392C" w:rsidP="00E3715F">
            <w:pPr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712" w:type="pct"/>
          </w:tcPr>
          <w:p w14:paraId="0693EE4C" w14:textId="77777777" w:rsidR="00D3392C" w:rsidRPr="00D3392C" w:rsidRDefault="00D3392C" w:rsidP="00E3715F"/>
        </w:tc>
        <w:tc>
          <w:tcPr>
            <w:tcW w:w="2555" w:type="pct"/>
          </w:tcPr>
          <w:p w14:paraId="00D256E4" w14:textId="7622FAC3" w:rsidR="00D3392C" w:rsidRDefault="00D3392C" w:rsidP="00E3715F">
            <w:r>
              <w:t>Получение элемента по имени.</w:t>
            </w:r>
          </w:p>
          <w:p w14:paraId="74299CAB" w14:textId="67EFD09D" w:rsidR="00D3392C" w:rsidRDefault="00D3392C" w:rsidP="00E3715F">
            <w:r>
              <w:t>Получение элемента по геометрическом объекту.</w:t>
            </w:r>
          </w:p>
        </w:tc>
      </w:tr>
      <w:tr w:rsidR="00097540" w14:paraId="6110CA8E" w14:textId="77777777" w:rsidTr="00E3715F">
        <w:tc>
          <w:tcPr>
            <w:tcW w:w="1733" w:type="pct"/>
          </w:tcPr>
          <w:p w14:paraId="19313EED" w14:textId="4B828C0E" w:rsidR="00097540" w:rsidRDefault="00D33F99" w:rsidP="00E3715F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097540">
              <w:rPr>
                <w:lang w:val="en-US"/>
              </w:rPr>
              <w:t>emove</w:t>
            </w:r>
          </w:p>
        </w:tc>
        <w:tc>
          <w:tcPr>
            <w:tcW w:w="712" w:type="pct"/>
          </w:tcPr>
          <w:p w14:paraId="1147BAA8" w14:textId="77777777" w:rsidR="00097540" w:rsidRPr="00D3392C" w:rsidRDefault="00097540" w:rsidP="00E3715F"/>
        </w:tc>
        <w:tc>
          <w:tcPr>
            <w:tcW w:w="2555" w:type="pct"/>
          </w:tcPr>
          <w:p w14:paraId="07D0671F" w14:textId="762CF647" w:rsidR="00097540" w:rsidRPr="00D33F99" w:rsidRDefault="00097540" w:rsidP="00E3715F">
            <w:pPr>
              <w:rPr>
                <w:lang w:val="en-US"/>
              </w:rPr>
            </w:pPr>
            <w:r>
              <w:t>Удаление элемента по имени.</w:t>
            </w:r>
          </w:p>
        </w:tc>
      </w:tr>
    </w:tbl>
    <w:p w14:paraId="3B189BEB" w14:textId="6E702130" w:rsidR="00E0118A" w:rsidRDefault="00E0118A" w:rsidP="007B51C7"/>
    <w:p w14:paraId="3150ECCC" w14:textId="16CFD0EA" w:rsidR="00680EF7" w:rsidRDefault="0032549F" w:rsidP="007B51C7">
      <w:proofErr w:type="gramStart"/>
      <w:r>
        <w:rPr>
          <w:lang w:val="en-US"/>
        </w:rPr>
        <w:lastRenderedPageBreak/>
        <w:t>s</w:t>
      </w:r>
      <w:r w:rsidR="00281EEF">
        <w:rPr>
          <w:lang w:val="en-US"/>
        </w:rPr>
        <w:t>patial</w:t>
      </w:r>
      <w:r w:rsidR="00281EEF" w:rsidRPr="0032549F">
        <w:t>.</w:t>
      </w:r>
      <w:r w:rsidR="00281EEF">
        <w:rPr>
          <w:lang w:val="en-US"/>
        </w:rPr>
        <w:t>model</w:t>
      </w:r>
      <w:r w:rsidR="00281EEF" w:rsidRPr="0032549F">
        <w:t>.</w:t>
      </w:r>
      <w:r w:rsidR="00281EEF">
        <w:rPr>
          <w:lang w:val="en-US"/>
        </w:rPr>
        <w:t>elements</w:t>
      </w:r>
      <w:r w:rsidR="00281EEF" w:rsidRPr="0032549F">
        <w:t>.</w:t>
      </w:r>
      <w:r w:rsidR="00281EEF">
        <w:rPr>
          <w:lang w:val="en-US"/>
        </w:rPr>
        <w:t>set</w:t>
      </w:r>
      <w:r w:rsidR="00281EEF" w:rsidRPr="0032549F">
        <w:t>.</w:t>
      </w:r>
      <w:proofErr w:type="spellStart"/>
      <w:r w:rsidR="00281EEF" w:rsidRPr="00841FD8">
        <w:rPr>
          <w:b/>
          <w:lang w:val="en-US"/>
        </w:rPr>
        <w:t>ElementsSetBase</w:t>
      </w:r>
      <w:proofErr w:type="spellEnd"/>
      <w:proofErr w:type="gramEnd"/>
      <w:r w:rsidRPr="0032549F">
        <w:t xml:space="preserve"> – </w:t>
      </w:r>
      <w:r>
        <w:t>абстрактный</w:t>
      </w:r>
      <w:r w:rsidRPr="0032549F">
        <w:t xml:space="preserve"> </w:t>
      </w:r>
      <w:r>
        <w:t>класс</w:t>
      </w:r>
      <w:r w:rsidR="00841FD8">
        <w:t xml:space="preserve"> реализующий обобщённую реализацию интерфейса </w:t>
      </w:r>
      <w:proofErr w:type="spellStart"/>
      <w:r w:rsidR="00841FD8">
        <w:rPr>
          <w:lang w:val="en-US"/>
        </w:rPr>
        <w:t>IElementsSet</w:t>
      </w:r>
      <w:proofErr w:type="spellEnd"/>
      <w:r w:rsidR="00841FD8">
        <w:t>. Т.е. единая логика и для элементов узлов</w:t>
      </w:r>
      <w:r w:rsidR="00103ACD">
        <w:t>,</w:t>
      </w:r>
      <w:r w:rsidR="00841FD8">
        <w:t xml:space="preserve"> и для элементов рёбер и других.</w:t>
      </w:r>
    </w:p>
    <w:p w14:paraId="5EB62951" w14:textId="7930FA56" w:rsidR="00281EEF" w:rsidRDefault="007140B9" w:rsidP="007B51C7">
      <w:r>
        <w:t xml:space="preserve">Здесь же реализована логика разрешения конфликтов </w:t>
      </w:r>
      <w:r w:rsidR="0044201C">
        <w:t>между элементами</w:t>
      </w:r>
      <w:r w:rsidR="00986A97">
        <w:t>, когда совпадают хэши геометрических объектов</w:t>
      </w:r>
      <w:r w:rsidR="00610714">
        <w:t>,</w:t>
      </w:r>
      <w:r w:rsidR="002D0C5E">
        <w:t xml:space="preserve"> представляемых элементами</w:t>
      </w:r>
      <w:r w:rsidR="0044201C">
        <w:t>.</w:t>
      </w:r>
    </w:p>
    <w:p w14:paraId="5EBB7A64" w14:textId="29D34B04" w:rsidR="00D476D4" w:rsidRDefault="00D476D4" w:rsidP="007B51C7">
      <w:proofErr w:type="gramStart"/>
      <w:r w:rsidRPr="00BC3CAD">
        <w:rPr>
          <w:lang w:val="en-US"/>
        </w:rPr>
        <w:t>spatial</w:t>
      </w:r>
      <w:r w:rsidRPr="00D476D4">
        <w:t>.</w:t>
      </w:r>
      <w:r w:rsidRPr="00BC3CAD">
        <w:rPr>
          <w:lang w:val="en-US"/>
        </w:rPr>
        <w:t>model</w:t>
      </w:r>
      <w:r w:rsidRPr="00D476D4">
        <w:t>.</w:t>
      </w:r>
      <w:r w:rsidRPr="00BC3CAD">
        <w:rPr>
          <w:lang w:val="en-US"/>
        </w:rPr>
        <w:t>elements</w:t>
      </w:r>
      <w:r w:rsidRPr="00D476D4">
        <w:t>.</w:t>
      </w:r>
      <w:r w:rsidRPr="00BC3CAD">
        <w:rPr>
          <w:lang w:val="en-US"/>
        </w:rPr>
        <w:t>set</w:t>
      </w:r>
      <w:r w:rsidRPr="00D476D4">
        <w:t>.</w:t>
      </w:r>
      <w:proofErr w:type="spellStart"/>
      <w:r w:rsidRPr="0033623D">
        <w:rPr>
          <w:b/>
          <w:lang w:val="en-US"/>
        </w:rPr>
        <w:t>I</w:t>
      </w:r>
      <w:r w:rsidR="00E95709">
        <w:rPr>
          <w:b/>
          <w:lang w:val="en-US"/>
        </w:rPr>
        <w:t>Node</w:t>
      </w:r>
      <w:r w:rsidRPr="0033623D">
        <w:rPr>
          <w:b/>
          <w:lang w:val="en-US"/>
        </w:rPr>
        <w:t>Set</w:t>
      </w:r>
      <w:proofErr w:type="spellEnd"/>
      <w:proofErr w:type="gramEnd"/>
      <w:r w:rsidRPr="00D476D4">
        <w:t xml:space="preserve"> – </w:t>
      </w:r>
      <w:r>
        <w:t>контракт</w:t>
      </w:r>
      <w:r w:rsidRPr="00D476D4">
        <w:t xml:space="preserve"> </w:t>
      </w:r>
      <w:r>
        <w:t>описывающий</w:t>
      </w:r>
      <w:r w:rsidRPr="00D476D4">
        <w:t xml:space="preserve"> </w:t>
      </w:r>
      <w:r>
        <w:t>множество</w:t>
      </w:r>
      <w:r w:rsidRPr="00D476D4">
        <w:t xml:space="preserve"> </w:t>
      </w:r>
      <w:r w:rsidR="00E95709">
        <w:t>узлов модели.</w:t>
      </w:r>
    </w:p>
    <w:p w14:paraId="36DC09BB" w14:textId="2EB42BD7" w:rsidR="00E95709" w:rsidRPr="00D3392C" w:rsidRDefault="00E95709" w:rsidP="00E95709">
      <w:proofErr w:type="gramStart"/>
      <w:r w:rsidRPr="00BC3CAD">
        <w:rPr>
          <w:lang w:val="en-US"/>
        </w:rPr>
        <w:t>spatial</w:t>
      </w:r>
      <w:r w:rsidRPr="00D476D4">
        <w:t>.</w:t>
      </w:r>
      <w:r w:rsidRPr="00BC3CAD">
        <w:rPr>
          <w:lang w:val="en-US"/>
        </w:rPr>
        <w:t>model</w:t>
      </w:r>
      <w:r w:rsidRPr="00D476D4">
        <w:t>.</w:t>
      </w:r>
      <w:r w:rsidRPr="00BC3CAD">
        <w:rPr>
          <w:lang w:val="en-US"/>
        </w:rPr>
        <w:t>elements</w:t>
      </w:r>
      <w:r w:rsidRPr="00D476D4">
        <w:t>.</w:t>
      </w:r>
      <w:r w:rsidRPr="00BC3CAD">
        <w:rPr>
          <w:lang w:val="en-US"/>
        </w:rPr>
        <w:t>set</w:t>
      </w:r>
      <w:r w:rsidRPr="00D476D4">
        <w:t>.</w:t>
      </w:r>
      <w:proofErr w:type="spellStart"/>
      <w:r w:rsidRPr="0033623D">
        <w:rPr>
          <w:b/>
          <w:lang w:val="en-US"/>
        </w:rPr>
        <w:t>I</w:t>
      </w:r>
      <w:r>
        <w:rPr>
          <w:b/>
          <w:lang w:val="en-US"/>
        </w:rPr>
        <w:t>Edge</w:t>
      </w:r>
      <w:r w:rsidRPr="0033623D">
        <w:rPr>
          <w:b/>
          <w:lang w:val="en-US"/>
        </w:rPr>
        <w:t>Set</w:t>
      </w:r>
      <w:proofErr w:type="spellEnd"/>
      <w:proofErr w:type="gramEnd"/>
      <w:r w:rsidRPr="00D476D4">
        <w:t xml:space="preserve"> – </w:t>
      </w:r>
      <w:r>
        <w:t>контракт</w:t>
      </w:r>
      <w:r w:rsidRPr="00D476D4">
        <w:t xml:space="preserve"> </w:t>
      </w:r>
      <w:r>
        <w:t>описывающий</w:t>
      </w:r>
      <w:r w:rsidRPr="00D476D4">
        <w:t xml:space="preserve"> </w:t>
      </w:r>
      <w:r>
        <w:t>множество</w:t>
      </w:r>
      <w:r w:rsidRPr="00D476D4">
        <w:t xml:space="preserve"> </w:t>
      </w:r>
      <w:r w:rsidR="00DA0E7A">
        <w:t>ребер</w:t>
      </w:r>
      <w:r>
        <w:t xml:space="preserve"> модели.</w:t>
      </w:r>
    </w:p>
    <w:p w14:paraId="29F1A88E" w14:textId="7AD32F10" w:rsidR="00E95709" w:rsidRDefault="000D4816" w:rsidP="007B51C7">
      <w:r w:rsidRPr="000D4816">
        <w:rPr>
          <w:noProof/>
        </w:rPr>
        <w:drawing>
          <wp:inline distT="0" distB="0" distL="0" distR="0" wp14:anchorId="1FD9DB0C" wp14:editId="1BF25DB1">
            <wp:extent cx="3891690" cy="3424687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06237" cy="343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E2226" w14:textId="06EB716F" w:rsidR="0012058C" w:rsidRPr="008B73DA" w:rsidRDefault="00CC14DD" w:rsidP="00DB4EC8">
      <w:pPr>
        <w:pStyle w:val="1"/>
      </w:pPr>
      <w:r>
        <w:rPr>
          <w:lang w:val="en-US"/>
        </w:rPr>
        <w:t>Geometric</w:t>
      </w:r>
      <w:r w:rsidRPr="008B73DA">
        <w:t xml:space="preserve"> </w:t>
      </w:r>
      <w:r>
        <w:rPr>
          <w:lang w:val="en-US"/>
        </w:rPr>
        <w:t>primitives</w:t>
      </w:r>
    </w:p>
    <w:p w14:paraId="116B58C3" w14:textId="6EC51104" w:rsidR="001A2682" w:rsidRPr="0068364B" w:rsidRDefault="007A0DAF" w:rsidP="001A2682">
      <w:r>
        <w:t>В</w:t>
      </w:r>
      <w:r w:rsidRPr="00033E77">
        <w:t xml:space="preserve"> </w:t>
      </w:r>
      <w:r>
        <w:t>этом</w:t>
      </w:r>
      <w:r w:rsidRPr="00033E77">
        <w:t xml:space="preserve"> </w:t>
      </w:r>
      <w:r>
        <w:t>блоке</w:t>
      </w:r>
      <w:r w:rsidRPr="00033E77">
        <w:t xml:space="preserve"> </w:t>
      </w:r>
      <w:r w:rsidR="00033E77">
        <w:t>размещены классы геометрических примитивов</w:t>
      </w:r>
      <w:r w:rsidR="00550046">
        <w:t>: векторы, рёбра, поверхности, полигоны.</w:t>
      </w:r>
      <w:r w:rsidR="0068364B" w:rsidRPr="0068364B">
        <w:t xml:space="preserve"> </w:t>
      </w:r>
      <w:r w:rsidR="0068364B">
        <w:t xml:space="preserve">Все классы реализуют маркерный интерфейс </w:t>
      </w:r>
      <w:proofErr w:type="spellStart"/>
      <w:r w:rsidR="0068364B">
        <w:rPr>
          <w:lang w:val="en-US"/>
        </w:rPr>
        <w:t>IGeometry</w:t>
      </w:r>
      <w:proofErr w:type="spellEnd"/>
      <w:r w:rsidR="0068364B">
        <w:rPr>
          <w:lang w:val="en-US"/>
        </w:rPr>
        <w:t>.</w:t>
      </w:r>
    </w:p>
    <w:p w14:paraId="4425A18B" w14:textId="05CDFC5A" w:rsidR="003D4C21" w:rsidRDefault="000235B3" w:rsidP="000235B3">
      <w:pPr>
        <w:pStyle w:val="2"/>
      </w:pPr>
      <w:r>
        <w:t>Пространства имён</w:t>
      </w:r>
    </w:p>
    <w:p w14:paraId="4A56C1AB" w14:textId="258507F4" w:rsidR="00DB0CE3" w:rsidRPr="0068364B" w:rsidRDefault="00291630" w:rsidP="00DB0CE3">
      <w:proofErr w:type="gramStart"/>
      <w:r>
        <w:rPr>
          <w:lang w:val="en-US"/>
        </w:rPr>
        <w:t>s</w:t>
      </w:r>
      <w:r w:rsidR="00DB0CE3">
        <w:rPr>
          <w:lang w:val="en-US"/>
        </w:rPr>
        <w:t>patial</w:t>
      </w:r>
      <w:r w:rsidR="00DB0CE3" w:rsidRPr="0068364B">
        <w:t>.</w:t>
      </w:r>
      <w:r w:rsidR="00DB0CE3">
        <w:rPr>
          <w:lang w:val="en-US"/>
        </w:rPr>
        <w:t>geometry</w:t>
      </w:r>
      <w:proofErr w:type="gramEnd"/>
    </w:p>
    <w:p w14:paraId="0163D90E" w14:textId="2A6B162F" w:rsidR="000235B3" w:rsidRDefault="004E3BFF" w:rsidP="001A2682">
      <w:pPr>
        <w:rPr>
          <w:lang w:val="en-US"/>
        </w:rPr>
      </w:pPr>
      <w:r w:rsidRPr="004E3BFF">
        <w:rPr>
          <w:noProof/>
          <w:lang w:val="en-US"/>
        </w:rPr>
        <w:lastRenderedPageBreak/>
        <w:drawing>
          <wp:inline distT="0" distB="0" distL="0" distR="0" wp14:anchorId="5E206455" wp14:editId="0584723C">
            <wp:extent cx="5486400" cy="341695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14895" b="44060"/>
                    <a:stretch/>
                  </pic:blipFill>
                  <pic:spPr bwMode="auto">
                    <a:xfrm>
                      <a:off x="0" y="0"/>
                      <a:ext cx="5486400" cy="3416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3ED2A7" w14:textId="34650E8A" w:rsidR="00A54AED" w:rsidRDefault="00D35461" w:rsidP="00D35461">
      <w:pPr>
        <w:pStyle w:val="2"/>
      </w:pPr>
      <w:r>
        <w:t>Классы</w:t>
      </w:r>
    </w:p>
    <w:p w14:paraId="6C60DE4D" w14:textId="77777777" w:rsidR="009C7410" w:rsidRDefault="00AE2DB9" w:rsidP="00D35461">
      <w:proofErr w:type="gramStart"/>
      <w:r>
        <w:rPr>
          <w:lang w:val="en-US"/>
        </w:rPr>
        <w:t>spatial</w:t>
      </w:r>
      <w:r w:rsidRPr="006D1020">
        <w:t>.</w:t>
      </w:r>
      <w:r>
        <w:rPr>
          <w:lang w:val="en-US"/>
        </w:rPr>
        <w:t>geometry</w:t>
      </w:r>
      <w:proofErr w:type="gramEnd"/>
      <w:r w:rsidRPr="006D1020">
        <w:t>.</w:t>
      </w:r>
      <w:proofErr w:type="spellStart"/>
      <w:r w:rsidRPr="00FC5FD8">
        <w:rPr>
          <w:b/>
          <w:lang w:val="en-US"/>
        </w:rPr>
        <w:t>ClockWiseType</w:t>
      </w:r>
      <w:proofErr w:type="spellEnd"/>
      <w:r w:rsidR="005A1B30" w:rsidRPr="006D1020">
        <w:t xml:space="preserve"> – </w:t>
      </w:r>
      <w:r w:rsidR="005A1B30">
        <w:t xml:space="preserve">перечисление </w:t>
      </w:r>
      <w:r w:rsidR="006D1020">
        <w:t>возможных вариантов обхода контура</w:t>
      </w:r>
      <w:r w:rsidR="002219BC">
        <w:t xml:space="preserve"> (полигона)</w:t>
      </w:r>
      <w:r w:rsidR="006D1020">
        <w:t>.</w:t>
      </w:r>
      <w:r w:rsidR="009C7410">
        <w:t xml:space="preserve"> Возможные значения: </w:t>
      </w:r>
    </w:p>
    <w:p w14:paraId="4AF94CCE" w14:textId="528BF99D" w:rsidR="009C7410" w:rsidRPr="009C7410" w:rsidRDefault="009C7410" w:rsidP="009C7410">
      <w:pPr>
        <w:pStyle w:val="a5"/>
        <w:numPr>
          <w:ilvl w:val="0"/>
          <w:numId w:val="5"/>
        </w:numPr>
      </w:pPr>
      <w:proofErr w:type="spellStart"/>
      <w:r w:rsidRPr="009C7410">
        <w:rPr>
          <w:lang w:val="en-US"/>
        </w:rPr>
        <w:t>NotSet</w:t>
      </w:r>
      <w:proofErr w:type="spellEnd"/>
      <w:r>
        <w:t xml:space="preserve"> – значение не установлено</w:t>
      </w:r>
      <w:r w:rsidR="00CC0808">
        <w:t>;</w:t>
      </w:r>
    </w:p>
    <w:p w14:paraId="187E8803" w14:textId="5EF3D8A5" w:rsidR="009C7410" w:rsidRPr="009C7410" w:rsidRDefault="009C7410" w:rsidP="009C7410">
      <w:pPr>
        <w:pStyle w:val="a5"/>
        <w:numPr>
          <w:ilvl w:val="0"/>
          <w:numId w:val="5"/>
        </w:numPr>
      </w:pPr>
      <w:proofErr w:type="spellStart"/>
      <w:r w:rsidRPr="009C7410">
        <w:rPr>
          <w:lang w:val="en-US"/>
        </w:rPr>
        <w:t>NotApplicable</w:t>
      </w:r>
      <w:proofErr w:type="spellEnd"/>
      <w:r>
        <w:t xml:space="preserve"> – устанавливается для неплоских контуров (полигонов)</w:t>
      </w:r>
      <w:r w:rsidR="00CC0808">
        <w:t>;</w:t>
      </w:r>
    </w:p>
    <w:p w14:paraId="001D448D" w14:textId="7B0B87D9" w:rsidR="009C7410" w:rsidRPr="009C7410" w:rsidRDefault="009C7410" w:rsidP="009C7410">
      <w:pPr>
        <w:pStyle w:val="a5"/>
        <w:numPr>
          <w:ilvl w:val="0"/>
          <w:numId w:val="5"/>
        </w:numPr>
      </w:pPr>
      <w:proofErr w:type="spellStart"/>
      <w:r w:rsidRPr="009C7410">
        <w:rPr>
          <w:lang w:val="en-US"/>
        </w:rPr>
        <w:t>ClockWise</w:t>
      </w:r>
      <w:proofErr w:type="spellEnd"/>
      <w:r w:rsidR="00D86D0B">
        <w:t xml:space="preserve"> – точки перечисляются по </w:t>
      </w:r>
      <w:r w:rsidR="00904471">
        <w:t xml:space="preserve">ходу </w:t>
      </w:r>
      <w:r w:rsidR="00D86D0B">
        <w:t>часовой стрелк</w:t>
      </w:r>
      <w:r w:rsidR="00904471">
        <w:t>и</w:t>
      </w:r>
      <w:r w:rsidR="008B73DA">
        <w:t xml:space="preserve"> – такой полигон может представлять «дырку»</w:t>
      </w:r>
      <w:r w:rsidR="00CC0808">
        <w:t>;</w:t>
      </w:r>
    </w:p>
    <w:p w14:paraId="23EB97C1" w14:textId="72FE6624" w:rsidR="00D35461" w:rsidRDefault="009C7410" w:rsidP="009C7410">
      <w:pPr>
        <w:pStyle w:val="a5"/>
        <w:numPr>
          <w:ilvl w:val="0"/>
          <w:numId w:val="5"/>
        </w:numPr>
      </w:pPr>
      <w:proofErr w:type="spellStart"/>
      <w:r w:rsidRPr="009C7410">
        <w:rPr>
          <w:lang w:val="en-US"/>
        </w:rPr>
        <w:t>CounterClockWise</w:t>
      </w:r>
      <w:proofErr w:type="spellEnd"/>
      <w:r w:rsidR="00D86D0B">
        <w:t xml:space="preserve"> – точки контура перечисляются против</w:t>
      </w:r>
      <w:r w:rsidR="005757BD">
        <w:t xml:space="preserve"> хода</w:t>
      </w:r>
      <w:r w:rsidR="00D86D0B">
        <w:t xml:space="preserve"> часовой стрелки</w:t>
      </w:r>
      <w:r w:rsidR="00700F6F">
        <w:t xml:space="preserve"> – такой полигон может выступать </w:t>
      </w:r>
      <w:r w:rsidR="00EF047B">
        <w:t>в качестве внешнего полигона</w:t>
      </w:r>
      <w:r w:rsidR="00D86D0B">
        <w:t>.</w:t>
      </w:r>
    </w:p>
    <w:p w14:paraId="32AB0C3E" w14:textId="77777777" w:rsidR="008919DE" w:rsidRDefault="00DE5961" w:rsidP="00221115">
      <w:proofErr w:type="gramStart"/>
      <w:r>
        <w:rPr>
          <w:lang w:val="en-US"/>
        </w:rPr>
        <w:t>s</w:t>
      </w:r>
      <w:r w:rsidR="00221115">
        <w:rPr>
          <w:lang w:val="en-US"/>
        </w:rPr>
        <w:t>patial</w:t>
      </w:r>
      <w:r w:rsidR="00221115" w:rsidRPr="00221115">
        <w:t>.</w:t>
      </w:r>
      <w:r w:rsidR="00221115">
        <w:rPr>
          <w:lang w:val="en-US"/>
        </w:rPr>
        <w:t>geometry</w:t>
      </w:r>
      <w:proofErr w:type="gramEnd"/>
      <w:r w:rsidR="00221115" w:rsidRPr="00221115">
        <w:t>.</w:t>
      </w:r>
      <w:proofErr w:type="spellStart"/>
      <w:r w:rsidR="00221115" w:rsidRPr="00040986">
        <w:rPr>
          <w:b/>
          <w:lang w:val="en-US"/>
        </w:rPr>
        <w:t>CoordinateSystem</w:t>
      </w:r>
      <w:proofErr w:type="spellEnd"/>
      <w:r w:rsidR="00221115" w:rsidRPr="00040986">
        <w:rPr>
          <w:b/>
        </w:rPr>
        <w:t>3</w:t>
      </w:r>
      <w:r w:rsidR="00221115" w:rsidRPr="00040986">
        <w:rPr>
          <w:b/>
          <w:lang w:val="en-US"/>
        </w:rPr>
        <w:t>d</w:t>
      </w:r>
      <w:r w:rsidR="00221115" w:rsidRPr="00221115">
        <w:t xml:space="preserve"> – </w:t>
      </w:r>
      <w:r w:rsidR="00221115">
        <w:t>координатная система в 3</w:t>
      </w:r>
      <w:r w:rsidR="00221115">
        <w:rPr>
          <w:lang w:val="en-US"/>
        </w:rPr>
        <w:t>d</w:t>
      </w:r>
      <w:r w:rsidR="00221115">
        <w:t>-пространстве</w:t>
      </w:r>
      <w:r w:rsidR="003434FB">
        <w:t xml:space="preserve">, определяемая точкой начала координат и единичными ортогональными векторами, задающими направление осей. </w:t>
      </w:r>
      <w:r w:rsidR="00476832">
        <w:t xml:space="preserve">Методы </w:t>
      </w:r>
      <w:proofErr w:type="spellStart"/>
      <w:r w:rsidR="00476832">
        <w:rPr>
          <w:lang w:val="en-US"/>
        </w:rPr>
        <w:t>toLocal</w:t>
      </w:r>
      <w:proofErr w:type="spellEnd"/>
      <w:r w:rsidR="00476832" w:rsidRPr="00476832">
        <w:t xml:space="preserve">, </w:t>
      </w:r>
      <w:proofErr w:type="spellStart"/>
      <w:r w:rsidR="00476832">
        <w:rPr>
          <w:lang w:val="en-US"/>
        </w:rPr>
        <w:t>toGlobal</w:t>
      </w:r>
      <w:proofErr w:type="spellEnd"/>
      <w:r w:rsidR="00476832" w:rsidRPr="00476832">
        <w:t xml:space="preserve"> </w:t>
      </w:r>
      <w:r w:rsidR="00476832">
        <w:t>позволяют выполнять перерасчёт координат из локальной в глобальную систему и обратно.</w:t>
      </w:r>
    </w:p>
    <w:p w14:paraId="366C9CFC" w14:textId="06498D1D" w:rsidR="007B47D8" w:rsidRDefault="007B47D8" w:rsidP="00221115">
      <w:r w:rsidRPr="007B47D8">
        <w:drawing>
          <wp:inline distT="0" distB="0" distL="0" distR="0" wp14:anchorId="3D530A4B" wp14:editId="35BEA2C2">
            <wp:extent cx="3238500" cy="1809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73214" w14:textId="56B69C98" w:rsidR="00FD03B6" w:rsidRPr="00FD03B6" w:rsidRDefault="001C6400" w:rsidP="00221115">
      <w:proofErr w:type="gramStart"/>
      <w:r>
        <w:rPr>
          <w:lang w:val="en-US"/>
        </w:rPr>
        <w:t>spatial</w:t>
      </w:r>
      <w:r w:rsidRPr="00FD03B6">
        <w:t>.</w:t>
      </w:r>
      <w:r>
        <w:rPr>
          <w:lang w:val="en-US"/>
        </w:rPr>
        <w:t>geometry</w:t>
      </w:r>
      <w:proofErr w:type="gramEnd"/>
      <w:r w:rsidRPr="00FD03B6">
        <w:t>.</w:t>
      </w:r>
      <w:r w:rsidRPr="00F92AD1">
        <w:rPr>
          <w:b/>
          <w:lang w:val="en-US"/>
        </w:rPr>
        <w:t>Edge</w:t>
      </w:r>
      <w:r w:rsidRPr="00F92AD1">
        <w:rPr>
          <w:b/>
        </w:rPr>
        <w:t>2</w:t>
      </w:r>
      <w:r w:rsidRPr="00F92AD1">
        <w:rPr>
          <w:b/>
          <w:lang w:val="en-US"/>
        </w:rPr>
        <w:t>d</w:t>
      </w:r>
      <w:r w:rsidR="00FD03B6" w:rsidRPr="00FD03B6">
        <w:t xml:space="preserve"> </w:t>
      </w:r>
      <w:r w:rsidR="00FD03B6" w:rsidRPr="00FD03B6">
        <w:softHyphen/>
        <w:t xml:space="preserve">– </w:t>
      </w:r>
      <w:r w:rsidR="00FD03B6">
        <w:t>отрезок в двухмерной системе координат.</w:t>
      </w:r>
    </w:p>
    <w:p w14:paraId="3DAE0776" w14:textId="2E26AB89" w:rsidR="00CC4408" w:rsidRDefault="001C6400" w:rsidP="00221115">
      <w:proofErr w:type="gramStart"/>
      <w:r>
        <w:rPr>
          <w:lang w:val="en-US"/>
        </w:rPr>
        <w:t>spatial</w:t>
      </w:r>
      <w:r w:rsidRPr="00FD03B6">
        <w:t>.</w:t>
      </w:r>
      <w:r>
        <w:rPr>
          <w:lang w:val="en-US"/>
        </w:rPr>
        <w:t>geometry</w:t>
      </w:r>
      <w:proofErr w:type="gramEnd"/>
      <w:r w:rsidRPr="00FD03B6">
        <w:t>.</w:t>
      </w:r>
      <w:r w:rsidRPr="00F92AD1">
        <w:rPr>
          <w:b/>
          <w:lang w:val="en-US"/>
        </w:rPr>
        <w:t>Edge</w:t>
      </w:r>
      <w:r w:rsidRPr="00F92AD1">
        <w:rPr>
          <w:b/>
        </w:rPr>
        <w:t>3</w:t>
      </w:r>
      <w:r w:rsidRPr="00F92AD1">
        <w:rPr>
          <w:b/>
          <w:lang w:val="en-US"/>
        </w:rPr>
        <w:t>d</w:t>
      </w:r>
      <w:r w:rsidR="00FD03B6" w:rsidRPr="00FD03B6">
        <w:t xml:space="preserve"> – </w:t>
      </w:r>
      <w:r w:rsidR="00FD03B6">
        <w:t>отрезок в тр</w:t>
      </w:r>
      <w:r w:rsidR="00D37A57">
        <w:t>ё</w:t>
      </w:r>
      <w:r w:rsidR="00FD03B6">
        <w:t xml:space="preserve">хмерной системе </w:t>
      </w:r>
      <w:r w:rsidR="00F92AD1">
        <w:t>координат</w:t>
      </w:r>
      <w:r w:rsidR="00FD03B6">
        <w:t>.</w:t>
      </w:r>
    </w:p>
    <w:p w14:paraId="0F9E9AD8" w14:textId="276659DE" w:rsidR="00F73A1F" w:rsidRDefault="00F73A1F" w:rsidP="00221115">
      <w:r w:rsidRPr="00F73A1F">
        <w:lastRenderedPageBreak/>
        <w:drawing>
          <wp:inline distT="0" distB="0" distL="0" distR="0" wp14:anchorId="759A364C" wp14:editId="3822002A">
            <wp:extent cx="3238500" cy="1238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25EF6" w14:textId="25A4A4D1" w:rsidR="0068364B" w:rsidRDefault="00C744EE" w:rsidP="00221115">
      <w:r>
        <w:t>Отрезок задаётся начальной и конечной точками</w:t>
      </w:r>
      <w:r w:rsidRPr="00C744EE">
        <w:t>.</w:t>
      </w:r>
    </w:p>
    <w:p w14:paraId="3853AEFB" w14:textId="1109368B" w:rsidR="006654A7" w:rsidRDefault="00663CA1" w:rsidP="00221115">
      <w:proofErr w:type="gramStart"/>
      <w:r>
        <w:rPr>
          <w:lang w:val="en-US"/>
        </w:rPr>
        <w:t>spatial</w:t>
      </w:r>
      <w:r w:rsidRPr="00663CA1">
        <w:t>.</w:t>
      </w:r>
      <w:r>
        <w:rPr>
          <w:lang w:val="en-US"/>
        </w:rPr>
        <w:t>geometry</w:t>
      </w:r>
      <w:proofErr w:type="gramEnd"/>
      <w:r w:rsidRPr="00663CA1">
        <w:t>.</w:t>
      </w:r>
      <w:r w:rsidRPr="00C057AE">
        <w:rPr>
          <w:b/>
          <w:lang w:val="en-US"/>
        </w:rPr>
        <w:t>Face</w:t>
      </w:r>
      <w:r w:rsidRPr="00C057AE">
        <w:rPr>
          <w:b/>
        </w:rPr>
        <w:t>2</w:t>
      </w:r>
      <w:r w:rsidRPr="00C057AE">
        <w:rPr>
          <w:b/>
          <w:lang w:val="en-US"/>
        </w:rPr>
        <w:t>d</w:t>
      </w:r>
      <w:r w:rsidRPr="00663CA1">
        <w:t xml:space="preserve"> – </w:t>
      </w:r>
      <w:r>
        <w:t>поверхность в двухмерной системе координат.</w:t>
      </w:r>
    </w:p>
    <w:p w14:paraId="297E248D" w14:textId="1B216302" w:rsidR="0073259C" w:rsidRDefault="00C057AE" w:rsidP="00221115">
      <w:proofErr w:type="gramStart"/>
      <w:r>
        <w:rPr>
          <w:lang w:val="en-US"/>
        </w:rPr>
        <w:t>s</w:t>
      </w:r>
      <w:r w:rsidR="0073259C">
        <w:rPr>
          <w:lang w:val="en-US"/>
        </w:rPr>
        <w:t>patial</w:t>
      </w:r>
      <w:r w:rsidR="0073259C" w:rsidRPr="0073259C">
        <w:t>.</w:t>
      </w:r>
      <w:r w:rsidR="0073259C">
        <w:rPr>
          <w:lang w:val="en-US"/>
        </w:rPr>
        <w:t>geometry</w:t>
      </w:r>
      <w:proofErr w:type="gramEnd"/>
      <w:r w:rsidR="0073259C" w:rsidRPr="0073259C">
        <w:t>.</w:t>
      </w:r>
      <w:r w:rsidR="0073259C" w:rsidRPr="00C057AE">
        <w:rPr>
          <w:b/>
          <w:lang w:val="en-US"/>
        </w:rPr>
        <w:t>Face</w:t>
      </w:r>
      <w:r w:rsidR="0073259C" w:rsidRPr="00C057AE">
        <w:rPr>
          <w:b/>
        </w:rPr>
        <w:t>3</w:t>
      </w:r>
      <w:r w:rsidR="0073259C" w:rsidRPr="00C057AE">
        <w:rPr>
          <w:b/>
          <w:lang w:val="en-US"/>
        </w:rPr>
        <w:t>d</w:t>
      </w:r>
      <w:r w:rsidR="0073259C" w:rsidRPr="0073259C">
        <w:t xml:space="preserve"> – </w:t>
      </w:r>
      <w:r w:rsidR="0073259C">
        <w:t>поверхность в тр</w:t>
      </w:r>
      <w:r w:rsidR="00D37A57">
        <w:t>ё</w:t>
      </w:r>
      <w:r w:rsidR="0073259C">
        <w:t>хмерной системе координат.</w:t>
      </w:r>
    </w:p>
    <w:p w14:paraId="6A95956B" w14:textId="63D0C334" w:rsidR="00F22747" w:rsidRDefault="009E33D1" w:rsidP="00221115">
      <w:r w:rsidRPr="009E33D1">
        <w:drawing>
          <wp:inline distT="0" distB="0" distL="0" distR="0" wp14:anchorId="2674CADA" wp14:editId="33445EFE">
            <wp:extent cx="3238500" cy="1238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D7D4D" w14:textId="772E11CE" w:rsidR="006A091A" w:rsidRDefault="006A091A" w:rsidP="00221115">
      <w:pPr>
        <w:rPr>
          <w:lang w:val="en-US"/>
        </w:rPr>
      </w:pPr>
      <w:r>
        <w:t>Поверхность задаётся множеством полигонов.</w:t>
      </w:r>
    </w:p>
    <w:p w14:paraId="3D6E1422" w14:textId="62452738" w:rsidR="006840A0" w:rsidRDefault="0071536A" w:rsidP="00221115">
      <w:proofErr w:type="gramStart"/>
      <w:r>
        <w:rPr>
          <w:lang w:val="en-US"/>
        </w:rPr>
        <w:t>spatial</w:t>
      </w:r>
      <w:r w:rsidRPr="0071536A">
        <w:t>.</w:t>
      </w:r>
      <w:r>
        <w:rPr>
          <w:lang w:val="en-US"/>
        </w:rPr>
        <w:t>geometry</w:t>
      </w:r>
      <w:proofErr w:type="gramEnd"/>
      <w:r w:rsidRPr="0071536A">
        <w:t>.</w:t>
      </w:r>
      <w:r w:rsidRPr="00D75207">
        <w:rPr>
          <w:b/>
          <w:lang w:val="en-US"/>
        </w:rPr>
        <w:t>Line</w:t>
      </w:r>
      <w:r w:rsidRPr="00D75207">
        <w:rPr>
          <w:b/>
        </w:rPr>
        <w:t>3</w:t>
      </w:r>
      <w:r w:rsidRPr="00D75207">
        <w:rPr>
          <w:b/>
          <w:lang w:val="en-US"/>
        </w:rPr>
        <w:t>d</w:t>
      </w:r>
      <w:r w:rsidRPr="0071536A">
        <w:t xml:space="preserve"> – </w:t>
      </w:r>
      <w:r>
        <w:t>линия</w:t>
      </w:r>
      <w:r w:rsidRPr="0071536A">
        <w:t xml:space="preserve"> </w:t>
      </w:r>
      <w:r>
        <w:t>в</w:t>
      </w:r>
      <w:r w:rsidRPr="0071536A">
        <w:t xml:space="preserve"> </w:t>
      </w:r>
      <w:r>
        <w:t>трёхмерной</w:t>
      </w:r>
      <w:r w:rsidRPr="0071536A">
        <w:t xml:space="preserve"> </w:t>
      </w:r>
      <w:r>
        <w:t>системе координат.</w:t>
      </w:r>
    </w:p>
    <w:p w14:paraId="11FE8941" w14:textId="350955EB" w:rsidR="007E4F28" w:rsidRDefault="007E4F28" w:rsidP="00221115">
      <w:r w:rsidRPr="007E4F28">
        <w:drawing>
          <wp:inline distT="0" distB="0" distL="0" distR="0" wp14:anchorId="799A41B7" wp14:editId="2DD8075D">
            <wp:extent cx="3238500" cy="1143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1E58C" w14:textId="739E0ED9" w:rsidR="00F4217F" w:rsidRDefault="00F4217F" w:rsidP="00221115">
      <w:pPr>
        <w:rPr>
          <w:lang w:val="en-US"/>
        </w:rPr>
      </w:pPr>
      <w:r>
        <w:t>Линия определяется вектором направления и некоторой принадлежащей ей точкой.</w:t>
      </w:r>
    </w:p>
    <w:p w14:paraId="11AC7F2A" w14:textId="5004A092" w:rsidR="00110E47" w:rsidRPr="00CF147C" w:rsidRDefault="00264990" w:rsidP="00221115">
      <w:proofErr w:type="gramStart"/>
      <w:r>
        <w:rPr>
          <w:lang w:val="en-US"/>
        </w:rPr>
        <w:t>spatial</w:t>
      </w:r>
      <w:r w:rsidRPr="00264990">
        <w:t>.</w:t>
      </w:r>
      <w:r>
        <w:rPr>
          <w:lang w:val="en-US"/>
        </w:rPr>
        <w:t>geometry</w:t>
      </w:r>
      <w:proofErr w:type="gramEnd"/>
      <w:r w:rsidRPr="00264990">
        <w:t>.</w:t>
      </w:r>
      <w:r w:rsidRPr="00CF147C">
        <w:rPr>
          <w:b/>
          <w:lang w:val="en-US"/>
        </w:rPr>
        <w:t>Plane</w:t>
      </w:r>
      <w:r w:rsidRPr="00CF147C">
        <w:rPr>
          <w:b/>
        </w:rPr>
        <w:t>3</w:t>
      </w:r>
      <w:r w:rsidRPr="00CF147C">
        <w:rPr>
          <w:b/>
          <w:lang w:val="en-US"/>
        </w:rPr>
        <w:t>d</w:t>
      </w:r>
      <w:r w:rsidRPr="00264990">
        <w:t xml:space="preserve"> – </w:t>
      </w:r>
      <w:r>
        <w:t>плоскость</w:t>
      </w:r>
      <w:r w:rsidRPr="00264990">
        <w:t xml:space="preserve"> </w:t>
      </w:r>
      <w:r>
        <w:t>в</w:t>
      </w:r>
      <w:r w:rsidRPr="00264990">
        <w:t xml:space="preserve"> </w:t>
      </w:r>
      <w:r>
        <w:t>трёхмерной</w:t>
      </w:r>
      <w:r w:rsidRPr="00264990">
        <w:t xml:space="preserve"> </w:t>
      </w:r>
      <w:r>
        <w:t>системе координат.</w:t>
      </w:r>
    </w:p>
    <w:p w14:paraId="3F37EC7C" w14:textId="4E1E7A14" w:rsidR="00110E47" w:rsidRDefault="001F22AB" w:rsidP="00221115">
      <w:r w:rsidRPr="001F22AB">
        <w:drawing>
          <wp:inline distT="0" distB="0" distL="0" distR="0" wp14:anchorId="32F73B42" wp14:editId="51A93069">
            <wp:extent cx="3238500" cy="1143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E1FF2" w14:textId="1D9E41CB" w:rsidR="000F3541" w:rsidRDefault="000F3541" w:rsidP="00221115">
      <w:pPr>
        <w:rPr>
          <w:lang w:val="en-US"/>
        </w:rPr>
      </w:pPr>
      <w:r>
        <w:t>Плоскость определяется принадлежащей ей точкой и единичным вектором нормали.</w:t>
      </w:r>
    </w:p>
    <w:p w14:paraId="5B4EC01E" w14:textId="0B22E187" w:rsidR="00603ED8" w:rsidRPr="008B5630" w:rsidRDefault="003E2DA5" w:rsidP="00221115">
      <w:proofErr w:type="gramStart"/>
      <w:r>
        <w:rPr>
          <w:lang w:val="en-US"/>
        </w:rPr>
        <w:t>spatial</w:t>
      </w:r>
      <w:r w:rsidRPr="008B5630">
        <w:t>.</w:t>
      </w:r>
      <w:r>
        <w:rPr>
          <w:lang w:val="en-US"/>
        </w:rPr>
        <w:t>geometry</w:t>
      </w:r>
      <w:proofErr w:type="gramEnd"/>
      <w:r w:rsidRPr="008B5630">
        <w:t>.</w:t>
      </w:r>
      <w:r w:rsidRPr="00FE4D25">
        <w:rPr>
          <w:b/>
          <w:lang w:val="en-US"/>
        </w:rPr>
        <w:t>Polygon</w:t>
      </w:r>
      <w:r w:rsidRPr="00FE4D25">
        <w:rPr>
          <w:b/>
        </w:rPr>
        <w:t>2</w:t>
      </w:r>
      <w:r w:rsidR="008B5630" w:rsidRPr="00FE4D25">
        <w:rPr>
          <w:b/>
          <w:lang w:val="en-US"/>
        </w:rPr>
        <w:t>d</w:t>
      </w:r>
      <w:r w:rsidRPr="008B5630">
        <w:t xml:space="preserve"> – </w:t>
      </w:r>
      <w:r>
        <w:t>полигон</w:t>
      </w:r>
      <w:r w:rsidRPr="008B5630">
        <w:t xml:space="preserve"> </w:t>
      </w:r>
      <w:r>
        <w:t>в</w:t>
      </w:r>
      <w:r w:rsidRPr="008B5630">
        <w:t xml:space="preserve"> </w:t>
      </w:r>
      <w:r>
        <w:t>двухмерной</w:t>
      </w:r>
      <w:r w:rsidRPr="008B5630">
        <w:t xml:space="preserve"> </w:t>
      </w:r>
      <w:r>
        <w:t>системе</w:t>
      </w:r>
      <w:r w:rsidRPr="008B5630">
        <w:t xml:space="preserve"> </w:t>
      </w:r>
      <w:r>
        <w:t>координат</w:t>
      </w:r>
      <w:r w:rsidRPr="008B5630">
        <w:t>.</w:t>
      </w:r>
    </w:p>
    <w:p w14:paraId="56D2173A" w14:textId="4845243D" w:rsidR="007226D9" w:rsidRDefault="007226D9" w:rsidP="00221115">
      <w:proofErr w:type="gramStart"/>
      <w:r>
        <w:rPr>
          <w:lang w:val="en-US"/>
        </w:rPr>
        <w:t>spatial</w:t>
      </w:r>
      <w:r w:rsidRPr="00264990">
        <w:t>.</w:t>
      </w:r>
      <w:r>
        <w:rPr>
          <w:lang w:val="en-US"/>
        </w:rPr>
        <w:t>geometry</w:t>
      </w:r>
      <w:proofErr w:type="gramEnd"/>
      <w:r w:rsidR="008B5630" w:rsidRPr="008B5630">
        <w:t>.</w:t>
      </w:r>
      <w:r w:rsidR="008B5630" w:rsidRPr="00FE4D25">
        <w:rPr>
          <w:b/>
          <w:lang w:val="en-US"/>
        </w:rPr>
        <w:t>Polygon</w:t>
      </w:r>
      <w:r w:rsidR="008B5630" w:rsidRPr="00FE4D25">
        <w:rPr>
          <w:b/>
        </w:rPr>
        <w:t>3</w:t>
      </w:r>
      <w:r w:rsidR="008B5630" w:rsidRPr="00FE4D25">
        <w:rPr>
          <w:b/>
          <w:lang w:val="en-US"/>
        </w:rPr>
        <w:t>d</w:t>
      </w:r>
      <w:r w:rsidR="008B5630" w:rsidRPr="008B5630">
        <w:t xml:space="preserve"> – </w:t>
      </w:r>
      <w:r w:rsidR="008B5630">
        <w:t>полигон в трёхмерной системе координат.</w:t>
      </w:r>
    </w:p>
    <w:p w14:paraId="1F8C2422" w14:textId="76482AEB" w:rsidR="00940B40" w:rsidRDefault="00940B40" w:rsidP="00221115">
      <w:r w:rsidRPr="00940B40">
        <w:lastRenderedPageBreak/>
        <w:drawing>
          <wp:inline distT="0" distB="0" distL="0" distR="0" wp14:anchorId="1ECD1ECD" wp14:editId="3E235180">
            <wp:extent cx="3238500" cy="1238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37048" w14:textId="7C512549" w:rsidR="0062693F" w:rsidRDefault="0062693F" w:rsidP="00221115">
      <w:r>
        <w:t xml:space="preserve">Полигон задаётся </w:t>
      </w:r>
      <w:r w:rsidR="00766237">
        <w:t xml:space="preserve">последовательным набором точек. </w:t>
      </w:r>
      <w:r w:rsidR="00A50A42">
        <w:t xml:space="preserve">Рёбра вычисляются на лету по индексу, а также реализация предоставляет </w:t>
      </w:r>
      <w:r w:rsidR="00A50A42">
        <w:rPr>
          <w:lang w:val="en-US"/>
        </w:rPr>
        <w:t>Enumeration</w:t>
      </w:r>
      <w:r w:rsidR="00A50A42">
        <w:t xml:space="preserve"> для перебора всех рёбер в цикле.</w:t>
      </w:r>
      <w:r w:rsidR="004161D0">
        <w:t xml:space="preserve"> Метод </w:t>
      </w:r>
      <w:proofErr w:type="spellStart"/>
      <w:r w:rsidR="004161D0">
        <w:rPr>
          <w:lang w:val="en-US"/>
        </w:rPr>
        <w:t>clockWiseType</w:t>
      </w:r>
      <w:proofErr w:type="spellEnd"/>
      <w:r w:rsidR="004161D0">
        <w:t xml:space="preserve"> вычисляет и кэширует результат вычисления направления обхода контура полигона.</w:t>
      </w:r>
    </w:p>
    <w:p w14:paraId="1C34ADFA" w14:textId="3E2204EC" w:rsidR="00280358" w:rsidRPr="008B5630" w:rsidRDefault="00280358" w:rsidP="00280358">
      <w:proofErr w:type="gramStart"/>
      <w:r>
        <w:rPr>
          <w:lang w:val="en-US"/>
        </w:rPr>
        <w:t>spatial</w:t>
      </w:r>
      <w:r w:rsidRPr="008B5630">
        <w:t>.</w:t>
      </w:r>
      <w:r>
        <w:rPr>
          <w:lang w:val="en-US"/>
        </w:rPr>
        <w:t>geometry</w:t>
      </w:r>
      <w:proofErr w:type="gramEnd"/>
      <w:r w:rsidRPr="008B5630">
        <w:t>.</w:t>
      </w:r>
      <w:r>
        <w:rPr>
          <w:b/>
          <w:lang w:val="en-US"/>
        </w:rPr>
        <w:t>Vector</w:t>
      </w:r>
      <w:r w:rsidRPr="00FE4D25">
        <w:rPr>
          <w:b/>
        </w:rPr>
        <w:t>2</w:t>
      </w:r>
      <w:r w:rsidRPr="00FE4D25">
        <w:rPr>
          <w:b/>
          <w:lang w:val="en-US"/>
        </w:rPr>
        <w:t>d</w:t>
      </w:r>
      <w:r w:rsidRPr="008B5630">
        <w:t xml:space="preserve"> – </w:t>
      </w:r>
      <w:r w:rsidR="00BF0880">
        <w:t>вектор</w:t>
      </w:r>
      <w:r w:rsidRPr="008B5630">
        <w:t xml:space="preserve"> </w:t>
      </w:r>
      <w:r>
        <w:t>в</w:t>
      </w:r>
      <w:r w:rsidRPr="008B5630">
        <w:t xml:space="preserve"> </w:t>
      </w:r>
      <w:r>
        <w:t>двухмерной</w:t>
      </w:r>
      <w:r w:rsidRPr="008B5630">
        <w:t xml:space="preserve"> </w:t>
      </w:r>
      <w:r>
        <w:t>системе</w:t>
      </w:r>
      <w:r w:rsidRPr="008B5630">
        <w:t xml:space="preserve"> </w:t>
      </w:r>
      <w:r>
        <w:t>координат</w:t>
      </w:r>
      <w:r w:rsidRPr="008B5630">
        <w:t>.</w:t>
      </w:r>
    </w:p>
    <w:p w14:paraId="50104BB1" w14:textId="1FA4A4CB" w:rsidR="00280358" w:rsidRDefault="00280358" w:rsidP="00280358">
      <w:proofErr w:type="gramStart"/>
      <w:r>
        <w:rPr>
          <w:lang w:val="en-US"/>
        </w:rPr>
        <w:t>spatial</w:t>
      </w:r>
      <w:r w:rsidRPr="00264990">
        <w:t>.</w:t>
      </w:r>
      <w:r>
        <w:rPr>
          <w:lang w:val="en-US"/>
        </w:rPr>
        <w:t>geometry</w:t>
      </w:r>
      <w:proofErr w:type="gramEnd"/>
      <w:r w:rsidRPr="008B5630">
        <w:t>.</w:t>
      </w:r>
      <w:r>
        <w:rPr>
          <w:b/>
          <w:lang w:val="en-US"/>
        </w:rPr>
        <w:t>Vector</w:t>
      </w:r>
      <w:r w:rsidRPr="00FE4D25">
        <w:rPr>
          <w:b/>
        </w:rPr>
        <w:t>3</w:t>
      </w:r>
      <w:r w:rsidRPr="00FE4D25">
        <w:rPr>
          <w:b/>
          <w:lang w:val="en-US"/>
        </w:rPr>
        <w:t>d</w:t>
      </w:r>
      <w:r w:rsidRPr="008B5630">
        <w:t xml:space="preserve"> – </w:t>
      </w:r>
      <w:r w:rsidR="00BF0880">
        <w:t>вектор</w:t>
      </w:r>
      <w:r>
        <w:t xml:space="preserve"> в трёхмерной системе координат.</w:t>
      </w:r>
    </w:p>
    <w:p w14:paraId="0A52D04C" w14:textId="2F5B6BF5" w:rsidR="00535C78" w:rsidRDefault="00535C78" w:rsidP="00280358">
      <w:r w:rsidRPr="00535C78">
        <w:drawing>
          <wp:inline distT="0" distB="0" distL="0" distR="0" wp14:anchorId="39498E3F" wp14:editId="55E2DCD4">
            <wp:extent cx="3238500" cy="3048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96294" w14:textId="2A360DD5" w:rsidR="00FA128F" w:rsidRDefault="00FA128F" w:rsidP="00280358">
      <w:r>
        <w:t>Вектор</w:t>
      </w:r>
      <w:r w:rsidR="00DD59D9">
        <w:t xml:space="preserve"> поддерживает следующие операции:</w:t>
      </w:r>
    </w:p>
    <w:p w14:paraId="76BD7E41" w14:textId="3321518B" w:rsidR="00DD59D9" w:rsidRDefault="00070A78" w:rsidP="00070A78">
      <w:pPr>
        <w:pStyle w:val="a5"/>
        <w:numPr>
          <w:ilvl w:val="0"/>
          <w:numId w:val="6"/>
        </w:numPr>
      </w:pPr>
      <w:proofErr w:type="spellStart"/>
      <w:r>
        <w:rPr>
          <w:lang w:val="en-US"/>
        </w:rPr>
        <w:t>substract</w:t>
      </w:r>
      <w:proofErr w:type="spellEnd"/>
      <w:r w:rsidR="00DD59D9" w:rsidRPr="00DD59D9">
        <w:t xml:space="preserve"> </w:t>
      </w:r>
      <w:r w:rsidR="00DD59D9">
        <w:t>–</w:t>
      </w:r>
      <w:r w:rsidR="00DD59D9" w:rsidRPr="00070A78">
        <w:rPr>
          <w:lang w:val="en-US"/>
        </w:rPr>
        <w:t xml:space="preserve"> </w:t>
      </w:r>
      <w:r w:rsidR="00DD59D9">
        <w:t>вычитание векторов</w:t>
      </w:r>
      <w:r w:rsidR="003C4599">
        <w:t>,</w:t>
      </w:r>
    </w:p>
    <w:p w14:paraId="7E0EAADB" w14:textId="40FBF25E" w:rsidR="00DD59D9" w:rsidRDefault="00070A78" w:rsidP="00070A78">
      <w:pPr>
        <w:pStyle w:val="a5"/>
        <w:numPr>
          <w:ilvl w:val="0"/>
          <w:numId w:val="6"/>
        </w:numPr>
      </w:pPr>
      <w:r>
        <w:rPr>
          <w:lang w:val="en-US"/>
        </w:rPr>
        <w:t>add</w:t>
      </w:r>
      <w:r w:rsidR="00DD59D9" w:rsidRPr="00070A78">
        <w:rPr>
          <w:lang w:val="en-US"/>
        </w:rPr>
        <w:t xml:space="preserve"> –</w:t>
      </w:r>
      <w:r w:rsidR="00DD59D9">
        <w:t xml:space="preserve"> сложение векторов</w:t>
      </w:r>
      <w:r w:rsidR="003C4599">
        <w:t>,</w:t>
      </w:r>
    </w:p>
    <w:p w14:paraId="299F72A2" w14:textId="1C8DD498" w:rsidR="00DD59D9" w:rsidRDefault="00DD59D9" w:rsidP="00070A78">
      <w:pPr>
        <w:pStyle w:val="a5"/>
        <w:numPr>
          <w:ilvl w:val="0"/>
          <w:numId w:val="6"/>
        </w:numPr>
      </w:pPr>
      <w:proofErr w:type="spellStart"/>
      <w:r w:rsidRPr="00070A78">
        <w:rPr>
          <w:lang w:val="en-US"/>
        </w:rPr>
        <w:t>dotProduct</w:t>
      </w:r>
      <w:proofErr w:type="spellEnd"/>
      <w:r w:rsidRPr="00070A78">
        <w:rPr>
          <w:lang w:val="en-US"/>
        </w:rPr>
        <w:t xml:space="preserve"> – </w:t>
      </w:r>
      <w:r>
        <w:t>скалярное произведение векторов</w:t>
      </w:r>
      <w:r w:rsidR="003C4599">
        <w:t>,</w:t>
      </w:r>
    </w:p>
    <w:p w14:paraId="7E1C592D" w14:textId="082199E6" w:rsidR="00DD59D9" w:rsidRDefault="00DD59D9" w:rsidP="00070A78">
      <w:pPr>
        <w:pStyle w:val="a5"/>
        <w:numPr>
          <w:ilvl w:val="0"/>
          <w:numId w:val="6"/>
        </w:numPr>
      </w:pPr>
      <w:proofErr w:type="spellStart"/>
      <w:r w:rsidRPr="00070A78">
        <w:rPr>
          <w:lang w:val="en-US"/>
        </w:rPr>
        <w:t>mul</w:t>
      </w:r>
      <w:proofErr w:type="spellEnd"/>
      <w:r>
        <w:t xml:space="preserve"> – умножение вектора на скаляр</w:t>
      </w:r>
      <w:r w:rsidR="003C4599">
        <w:t>,</w:t>
      </w:r>
    </w:p>
    <w:p w14:paraId="691B6240" w14:textId="0C19B565" w:rsidR="00DD59D9" w:rsidRDefault="00DD59D9" w:rsidP="00070A78">
      <w:pPr>
        <w:pStyle w:val="a5"/>
        <w:numPr>
          <w:ilvl w:val="0"/>
          <w:numId w:val="6"/>
        </w:numPr>
      </w:pPr>
      <w:proofErr w:type="spellStart"/>
      <w:r w:rsidRPr="00070A78">
        <w:rPr>
          <w:lang w:val="en-US"/>
        </w:rPr>
        <w:t>crossProduct</w:t>
      </w:r>
      <w:proofErr w:type="spellEnd"/>
      <w:r w:rsidRPr="00070A78">
        <w:rPr>
          <w:lang w:val="en-US"/>
        </w:rPr>
        <w:t xml:space="preserve"> – </w:t>
      </w:r>
      <w:r>
        <w:t>векторное произведение векторов</w:t>
      </w:r>
      <w:r w:rsidR="003C4599">
        <w:t>,</w:t>
      </w:r>
    </w:p>
    <w:p w14:paraId="15AA525C" w14:textId="515096F1" w:rsidR="00DD59D9" w:rsidRDefault="00DD59D9" w:rsidP="00070A78">
      <w:pPr>
        <w:pStyle w:val="a5"/>
        <w:numPr>
          <w:ilvl w:val="0"/>
          <w:numId w:val="6"/>
        </w:numPr>
      </w:pPr>
      <w:proofErr w:type="spellStart"/>
      <w:r w:rsidRPr="00070A78">
        <w:rPr>
          <w:lang w:val="en-US"/>
        </w:rPr>
        <w:t>unitVector</w:t>
      </w:r>
      <w:proofErr w:type="spellEnd"/>
      <w:r w:rsidRPr="00DD59D9">
        <w:t xml:space="preserve"> – </w:t>
      </w:r>
      <w:r>
        <w:t>получение единичного вектора для текущего</w:t>
      </w:r>
      <w:r w:rsidR="003C4599">
        <w:t>,</w:t>
      </w:r>
    </w:p>
    <w:p w14:paraId="4B757166" w14:textId="1BBB7EAF" w:rsidR="00DD59D9" w:rsidRDefault="00DD59D9" w:rsidP="00070A78">
      <w:pPr>
        <w:pStyle w:val="a5"/>
        <w:numPr>
          <w:ilvl w:val="0"/>
          <w:numId w:val="6"/>
        </w:numPr>
      </w:pPr>
      <w:proofErr w:type="spellStart"/>
      <w:r w:rsidRPr="00070A78">
        <w:rPr>
          <w:lang w:val="en-US"/>
        </w:rPr>
        <w:t>euqlideanNorm</w:t>
      </w:r>
      <w:proofErr w:type="spellEnd"/>
      <w:r w:rsidRPr="00DD59D9">
        <w:t xml:space="preserve"> – </w:t>
      </w:r>
      <w:r>
        <w:t>вычисление Евклидовой нормы вектора (длины)</w:t>
      </w:r>
      <w:r w:rsidR="003C4599">
        <w:t>.</w:t>
      </w:r>
    </w:p>
    <w:p w14:paraId="53924050" w14:textId="05A3D5C0" w:rsidR="00DD59D9" w:rsidRDefault="00DD59D9" w:rsidP="00280358">
      <w:r>
        <w:t xml:space="preserve">Также переопределены методы вычисления хэш-кода и операция сравнения на </w:t>
      </w:r>
      <w:r w:rsidR="00475202">
        <w:t>модели вычислений с заданной точностью.</w:t>
      </w:r>
    </w:p>
    <w:p w14:paraId="794BDE6B" w14:textId="6E0D7512" w:rsidR="006B7176" w:rsidRPr="00022173" w:rsidRDefault="006B7176" w:rsidP="006B7176">
      <w:pPr>
        <w:pStyle w:val="1"/>
        <w:rPr>
          <w:lang w:val="en-US"/>
        </w:rPr>
      </w:pPr>
      <w:r w:rsidRPr="00022173">
        <w:rPr>
          <w:lang w:val="en-US"/>
        </w:rPr>
        <w:t>Algorithms</w:t>
      </w:r>
      <w:r w:rsidRPr="00022173">
        <w:rPr>
          <w:lang w:val="en-US"/>
        </w:rPr>
        <w:t xml:space="preserve"> </w:t>
      </w:r>
      <w:r w:rsidRPr="00022173">
        <w:rPr>
          <w:lang w:val="en-US"/>
        </w:rPr>
        <w:t>contract &amp; implementation</w:t>
      </w:r>
      <w:r w:rsidRPr="00022173">
        <w:rPr>
          <w:lang w:val="en-US"/>
        </w:rPr>
        <w:t xml:space="preserve"> </w:t>
      </w:r>
      <w:r w:rsidRPr="00022173">
        <w:rPr>
          <w:lang w:val="en-US"/>
        </w:rPr>
        <w:t>part</w:t>
      </w:r>
    </w:p>
    <w:p w14:paraId="6E882C03" w14:textId="0F93D1A7" w:rsidR="006B7176" w:rsidRDefault="00DD67D8" w:rsidP="006B7176">
      <w:r>
        <w:t>В этом блоке для различных геометрических алгоритмов определены контракты входных и выходных данных</w:t>
      </w:r>
      <w:r w:rsidR="00DD2E50">
        <w:t>, а также выполнены реализации алгоритмов.</w:t>
      </w:r>
    </w:p>
    <w:p w14:paraId="34DEAAAB" w14:textId="2AA1A5AE" w:rsidR="00226095" w:rsidRDefault="00226095" w:rsidP="00226095">
      <w:pPr>
        <w:pStyle w:val="2"/>
      </w:pPr>
      <w:r>
        <w:lastRenderedPageBreak/>
        <w:t>Пространства имён</w:t>
      </w:r>
    </w:p>
    <w:p w14:paraId="165DD549" w14:textId="17C5FA80" w:rsidR="00802106" w:rsidRDefault="00802106" w:rsidP="00802106">
      <w:r>
        <w:t>Для каждого алгоритма существует два пространства имён: модели и реализации.</w:t>
      </w:r>
    </w:p>
    <w:p w14:paraId="2127D027" w14:textId="7A37AC0B" w:rsidR="00802106" w:rsidRDefault="00C775BA" w:rsidP="00802106">
      <w:pPr>
        <w:rPr>
          <w:lang w:val="en-US"/>
        </w:rPr>
      </w:pPr>
      <w:r w:rsidRPr="00C775BA">
        <w:rPr>
          <w:lang w:val="en-US"/>
        </w:rPr>
        <w:drawing>
          <wp:inline distT="0" distB="0" distL="0" distR="0" wp14:anchorId="04C46C6D" wp14:editId="075E5768">
            <wp:extent cx="5940425" cy="562864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2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01E74" w14:textId="5EA33E10" w:rsidR="009615B2" w:rsidRDefault="00491D8F" w:rsidP="00802106">
      <w:pPr>
        <w:rPr>
          <w:lang w:val="en-US"/>
        </w:rPr>
      </w:pPr>
      <w:proofErr w:type="gramStart"/>
      <w:r>
        <w:rPr>
          <w:lang w:val="en-US"/>
        </w:rPr>
        <w:t>spatial</w:t>
      </w:r>
      <w:r w:rsidR="00587FAE" w:rsidRPr="00135A0C">
        <w:t>.</w:t>
      </w:r>
      <w:r w:rsidR="00587FAE">
        <w:rPr>
          <w:lang w:val="en-US"/>
        </w:rPr>
        <w:t>model</w:t>
      </w:r>
      <w:proofErr w:type="gramEnd"/>
      <w:r w:rsidR="00587FAE" w:rsidRPr="00135A0C">
        <w:t>.</w:t>
      </w:r>
      <w:r w:rsidR="00587FAE">
        <w:rPr>
          <w:lang w:val="en-US"/>
        </w:rPr>
        <w:t>algorithms</w:t>
      </w:r>
      <w:r w:rsidR="00587FAE" w:rsidRPr="00135A0C">
        <w:t xml:space="preserve"> </w:t>
      </w:r>
      <w:r w:rsidR="00135A0C" w:rsidRPr="00135A0C">
        <w:t>–</w:t>
      </w:r>
      <w:r w:rsidR="00587FAE" w:rsidRPr="00135A0C">
        <w:t xml:space="preserve"> </w:t>
      </w:r>
      <w:r w:rsidR="00135A0C">
        <w:t>базовые</w:t>
      </w:r>
      <w:r w:rsidR="00135A0C" w:rsidRPr="00135A0C">
        <w:t xml:space="preserve"> </w:t>
      </w:r>
      <w:r w:rsidR="00135A0C">
        <w:t>контракты</w:t>
      </w:r>
      <w:r w:rsidR="00135A0C" w:rsidRPr="00135A0C">
        <w:t xml:space="preserve"> </w:t>
      </w:r>
      <w:r w:rsidR="00135A0C">
        <w:t>для результата работы алгоритма и интерфейс с перечислением всех реализованных алгоритмов.</w:t>
      </w:r>
    </w:p>
    <w:p w14:paraId="3790E7AB" w14:textId="1A6AF948" w:rsidR="00BD69C8" w:rsidRDefault="00BD69C8" w:rsidP="00802106">
      <w:pPr>
        <w:rPr>
          <w:lang w:val="en-US"/>
        </w:rPr>
      </w:pPr>
      <w:proofErr w:type="gramStart"/>
      <w:r>
        <w:rPr>
          <w:lang w:val="en-US"/>
        </w:rPr>
        <w:t>spatial</w:t>
      </w:r>
      <w:r w:rsidRPr="00EE36C3">
        <w:t>.</w:t>
      </w:r>
      <w:r>
        <w:rPr>
          <w:lang w:val="en-US"/>
        </w:rPr>
        <w:t>algorithms</w:t>
      </w:r>
      <w:proofErr w:type="gramEnd"/>
      <w:r w:rsidRPr="00EE36C3">
        <w:t xml:space="preserve"> </w:t>
      </w:r>
      <w:r w:rsidR="00EE36C3" w:rsidRPr="00EE36C3">
        <w:t>–</w:t>
      </w:r>
      <w:r w:rsidRPr="00EE36C3">
        <w:t xml:space="preserve"> </w:t>
      </w:r>
      <w:r w:rsidR="00EE36C3">
        <w:t>базовые реализации алгоритмов</w:t>
      </w:r>
      <w:r w:rsidR="00B966B6">
        <w:t>, результатов их выполнения и класс реализующий перечисление всех алгоритмов.</w:t>
      </w:r>
    </w:p>
    <w:p w14:paraId="728E3D36" w14:textId="59C8E18E" w:rsidR="00FC27B8" w:rsidRPr="00FC27B8" w:rsidRDefault="00FC27B8" w:rsidP="00FC27B8">
      <w:pPr>
        <w:rPr>
          <w:lang w:val="en-US"/>
        </w:rPr>
      </w:pPr>
      <w:proofErr w:type="gramStart"/>
      <w:r w:rsidRPr="00FC27B8">
        <w:rPr>
          <w:lang w:val="en-US"/>
        </w:rPr>
        <w:t>spatial.model</w:t>
      </w:r>
      <w:proofErr w:type="gramEnd"/>
      <w:r w:rsidRPr="00FC27B8">
        <w:rPr>
          <w:lang w:val="en-US"/>
        </w:rPr>
        <w:t xml:space="preserve">.algorithms.pointToEdgeDistance, spatial.algorithms.pointToEdgeDistance </w:t>
      </w:r>
      <w:r w:rsidR="00196DBA">
        <w:rPr>
          <w:lang w:val="en-US"/>
        </w:rPr>
        <w:t>–</w:t>
      </w:r>
      <w:r w:rsidRPr="00FC27B8">
        <w:rPr>
          <w:lang w:val="en-US"/>
        </w:rPr>
        <w:t xml:space="preserve"> </w:t>
      </w:r>
      <w:r w:rsidR="00196DBA">
        <w:t>контракт</w:t>
      </w:r>
      <w:r w:rsidR="00196DBA" w:rsidRPr="00196DBA">
        <w:rPr>
          <w:lang w:val="en-US"/>
        </w:rPr>
        <w:t xml:space="preserve"> </w:t>
      </w:r>
      <w:r w:rsidR="00196DBA">
        <w:t>и</w:t>
      </w:r>
      <w:r w:rsidR="00196DBA" w:rsidRPr="00196DBA">
        <w:rPr>
          <w:lang w:val="en-US"/>
        </w:rPr>
        <w:t xml:space="preserve"> </w:t>
      </w:r>
      <w:r w:rsidR="00196DBA">
        <w:t>реализация</w:t>
      </w:r>
      <w:r w:rsidR="00196DBA" w:rsidRPr="00196DBA">
        <w:rPr>
          <w:lang w:val="en-US"/>
        </w:rPr>
        <w:t xml:space="preserve"> </w:t>
      </w:r>
      <w:r w:rsidR="00196DBA">
        <w:t>алгоритма</w:t>
      </w:r>
      <w:r w:rsidR="00196DBA" w:rsidRPr="00196DBA">
        <w:rPr>
          <w:lang w:val="en-US"/>
        </w:rPr>
        <w:t xml:space="preserve"> </w:t>
      </w:r>
      <w:r w:rsidR="00196DBA">
        <w:rPr>
          <w:lang w:val="en-US"/>
        </w:rPr>
        <w:t>D</w:t>
      </w:r>
      <w:r w:rsidRPr="00FC27B8">
        <w:rPr>
          <w:lang w:val="en-US"/>
        </w:rPr>
        <w:t xml:space="preserve">istance </w:t>
      </w:r>
      <w:r w:rsidR="00670CE2">
        <w:rPr>
          <w:lang w:val="en-US"/>
        </w:rPr>
        <w:t>B</w:t>
      </w:r>
      <w:r w:rsidRPr="00FC27B8">
        <w:rPr>
          <w:lang w:val="en-US"/>
        </w:rPr>
        <w:t>etween a Point and an Edge.</w:t>
      </w:r>
    </w:p>
    <w:p w14:paraId="55CF2971" w14:textId="154AD120" w:rsidR="00FC27B8" w:rsidRPr="00FC27B8" w:rsidRDefault="00FC27B8" w:rsidP="00FC27B8">
      <w:pPr>
        <w:rPr>
          <w:lang w:val="en-US"/>
        </w:rPr>
      </w:pPr>
      <w:proofErr w:type="spellStart"/>
      <w:proofErr w:type="gramStart"/>
      <w:r w:rsidRPr="00FC27B8">
        <w:rPr>
          <w:lang w:val="en-US"/>
        </w:rPr>
        <w:t>spatial.model</w:t>
      </w:r>
      <w:proofErr w:type="gramEnd"/>
      <w:r w:rsidRPr="00FC27B8">
        <w:rPr>
          <w:lang w:val="en-US"/>
        </w:rPr>
        <w:t>.algorithms.pointToLineLocation</w:t>
      </w:r>
      <w:proofErr w:type="spellEnd"/>
      <w:r w:rsidRPr="00FC27B8">
        <w:rPr>
          <w:lang w:val="en-US"/>
        </w:rPr>
        <w:t xml:space="preserve">, </w:t>
      </w:r>
      <w:proofErr w:type="spellStart"/>
      <w:r w:rsidRPr="00FC27B8">
        <w:rPr>
          <w:lang w:val="en-US"/>
        </w:rPr>
        <w:t>spatial.algorithms.pointToLineLocation</w:t>
      </w:r>
      <w:proofErr w:type="spellEnd"/>
      <w:r w:rsidRPr="00FC27B8">
        <w:rPr>
          <w:lang w:val="en-US"/>
        </w:rPr>
        <w:t xml:space="preserve"> </w:t>
      </w:r>
      <w:r w:rsidR="00F11288">
        <w:rPr>
          <w:lang w:val="en-US"/>
        </w:rPr>
        <w:t>–</w:t>
      </w:r>
      <w:r w:rsidRPr="00FC27B8">
        <w:rPr>
          <w:lang w:val="en-US"/>
        </w:rPr>
        <w:t xml:space="preserve"> </w:t>
      </w:r>
      <w:r w:rsidR="00374E8B">
        <w:t>контракт</w:t>
      </w:r>
      <w:r w:rsidR="00374E8B" w:rsidRPr="00196DBA">
        <w:rPr>
          <w:lang w:val="en-US"/>
        </w:rPr>
        <w:t xml:space="preserve"> </w:t>
      </w:r>
      <w:r w:rsidR="00374E8B">
        <w:t>и</w:t>
      </w:r>
      <w:r w:rsidR="00374E8B" w:rsidRPr="00196DBA">
        <w:rPr>
          <w:lang w:val="en-US"/>
        </w:rPr>
        <w:t xml:space="preserve"> </w:t>
      </w:r>
      <w:r w:rsidR="00374E8B">
        <w:t>реализация</w:t>
      </w:r>
      <w:r w:rsidR="00374E8B" w:rsidRPr="00196DBA">
        <w:rPr>
          <w:lang w:val="en-US"/>
        </w:rPr>
        <w:t xml:space="preserve"> </w:t>
      </w:r>
      <w:r w:rsidR="00374E8B">
        <w:t>алгоритма</w:t>
      </w:r>
      <w:r w:rsidR="00374E8B" w:rsidRPr="00FC27B8">
        <w:rPr>
          <w:lang w:val="en-US"/>
        </w:rPr>
        <w:t xml:space="preserve"> </w:t>
      </w:r>
      <w:r w:rsidR="00374E8B">
        <w:rPr>
          <w:lang w:val="en-US"/>
        </w:rPr>
        <w:t>L</w:t>
      </w:r>
      <w:r w:rsidRPr="00FC27B8">
        <w:rPr>
          <w:lang w:val="en-US"/>
        </w:rPr>
        <w:t>ocation of a Point Relative to a Directed Line.</w:t>
      </w:r>
    </w:p>
    <w:p w14:paraId="0775B264" w14:textId="35282F9D" w:rsidR="00FC27B8" w:rsidRPr="00FC27B8" w:rsidRDefault="00FC27B8" w:rsidP="00FC27B8">
      <w:pPr>
        <w:rPr>
          <w:lang w:val="en-US"/>
        </w:rPr>
      </w:pPr>
      <w:proofErr w:type="spellStart"/>
      <w:proofErr w:type="gramStart"/>
      <w:r w:rsidRPr="00FC27B8">
        <w:rPr>
          <w:lang w:val="en-US"/>
        </w:rPr>
        <w:t>spatial.model</w:t>
      </w:r>
      <w:proofErr w:type="gramEnd"/>
      <w:r w:rsidRPr="00FC27B8">
        <w:rPr>
          <w:lang w:val="en-US"/>
        </w:rPr>
        <w:t>.algorithms.csTransform</w:t>
      </w:r>
      <w:proofErr w:type="spellEnd"/>
      <w:r w:rsidRPr="00FC27B8">
        <w:rPr>
          <w:lang w:val="en-US"/>
        </w:rPr>
        <w:t xml:space="preserve">, </w:t>
      </w:r>
      <w:proofErr w:type="spellStart"/>
      <w:r w:rsidRPr="00FC27B8">
        <w:rPr>
          <w:lang w:val="en-US"/>
        </w:rPr>
        <w:t>spatial.algorithms.csTransform</w:t>
      </w:r>
      <w:proofErr w:type="spellEnd"/>
      <w:r w:rsidRPr="00FC27B8">
        <w:rPr>
          <w:lang w:val="en-US"/>
        </w:rPr>
        <w:t xml:space="preserve"> </w:t>
      </w:r>
      <w:r w:rsidR="00F15048">
        <w:rPr>
          <w:lang w:val="en-US"/>
        </w:rPr>
        <w:t>–</w:t>
      </w:r>
      <w:r w:rsidR="00F15048" w:rsidRPr="00FC27B8">
        <w:rPr>
          <w:lang w:val="en-US"/>
        </w:rPr>
        <w:t xml:space="preserve"> </w:t>
      </w:r>
      <w:r w:rsidR="00F15048">
        <w:t>контракт</w:t>
      </w:r>
      <w:r w:rsidR="00F15048" w:rsidRPr="00196DBA">
        <w:rPr>
          <w:lang w:val="en-US"/>
        </w:rPr>
        <w:t xml:space="preserve"> </w:t>
      </w:r>
      <w:r w:rsidR="00F15048">
        <w:t>и</w:t>
      </w:r>
      <w:r w:rsidR="00F15048" w:rsidRPr="00196DBA">
        <w:rPr>
          <w:lang w:val="en-US"/>
        </w:rPr>
        <w:t xml:space="preserve"> </w:t>
      </w:r>
      <w:r w:rsidR="00F15048">
        <w:t>реализация</w:t>
      </w:r>
      <w:r w:rsidR="00F15048" w:rsidRPr="00196DBA">
        <w:rPr>
          <w:lang w:val="en-US"/>
        </w:rPr>
        <w:t xml:space="preserve"> </w:t>
      </w:r>
      <w:r w:rsidR="00F15048">
        <w:t>алгоритма</w:t>
      </w:r>
      <w:r w:rsidR="00F15048" w:rsidRPr="00FC27B8">
        <w:rPr>
          <w:lang w:val="en-US"/>
        </w:rPr>
        <w:t xml:space="preserve"> </w:t>
      </w:r>
      <w:r w:rsidR="00F15048">
        <w:rPr>
          <w:lang w:val="en-US"/>
        </w:rPr>
        <w:t>L</w:t>
      </w:r>
      <w:r w:rsidRPr="00FC27B8">
        <w:rPr>
          <w:lang w:val="en-US"/>
        </w:rPr>
        <w:t>ocal Point Coordinates in an Oriented Plane.</w:t>
      </w:r>
    </w:p>
    <w:p w14:paraId="49494DBD" w14:textId="45C9700B" w:rsidR="00FC27B8" w:rsidRPr="00FC27B8" w:rsidRDefault="00FC27B8" w:rsidP="00FC27B8">
      <w:pPr>
        <w:rPr>
          <w:lang w:val="en-US"/>
        </w:rPr>
      </w:pPr>
      <w:proofErr w:type="spellStart"/>
      <w:proofErr w:type="gramStart"/>
      <w:r w:rsidRPr="00FC27B8">
        <w:rPr>
          <w:lang w:val="en-US"/>
        </w:rPr>
        <w:t>spatial.model</w:t>
      </w:r>
      <w:proofErr w:type="gramEnd"/>
      <w:r w:rsidRPr="00FC27B8">
        <w:rPr>
          <w:lang w:val="en-US"/>
        </w:rPr>
        <w:t>.algorithms.pointToPlaneDistance</w:t>
      </w:r>
      <w:proofErr w:type="spellEnd"/>
      <w:r w:rsidRPr="00FC27B8">
        <w:rPr>
          <w:lang w:val="en-US"/>
        </w:rPr>
        <w:t xml:space="preserve">, </w:t>
      </w:r>
      <w:proofErr w:type="spellStart"/>
      <w:r w:rsidRPr="00FC27B8">
        <w:rPr>
          <w:lang w:val="en-US"/>
        </w:rPr>
        <w:t>spatial.algorithms.pointToPlaneDistance</w:t>
      </w:r>
      <w:proofErr w:type="spellEnd"/>
      <w:r w:rsidRPr="00FC27B8">
        <w:rPr>
          <w:lang w:val="en-US"/>
        </w:rPr>
        <w:t xml:space="preserve"> </w:t>
      </w:r>
      <w:r w:rsidR="00171981">
        <w:rPr>
          <w:lang w:val="en-US"/>
        </w:rPr>
        <w:t>–</w:t>
      </w:r>
      <w:r w:rsidR="00171981" w:rsidRPr="00FC27B8">
        <w:rPr>
          <w:lang w:val="en-US"/>
        </w:rPr>
        <w:t xml:space="preserve"> </w:t>
      </w:r>
      <w:r w:rsidR="00171981">
        <w:t>контракт</w:t>
      </w:r>
      <w:r w:rsidR="00171981" w:rsidRPr="00196DBA">
        <w:rPr>
          <w:lang w:val="en-US"/>
        </w:rPr>
        <w:t xml:space="preserve"> </w:t>
      </w:r>
      <w:r w:rsidR="00171981">
        <w:t>и</w:t>
      </w:r>
      <w:r w:rsidR="00171981" w:rsidRPr="00196DBA">
        <w:rPr>
          <w:lang w:val="en-US"/>
        </w:rPr>
        <w:t xml:space="preserve"> </w:t>
      </w:r>
      <w:r w:rsidR="00171981">
        <w:t>реализация</w:t>
      </w:r>
      <w:r w:rsidR="00171981" w:rsidRPr="00196DBA">
        <w:rPr>
          <w:lang w:val="en-US"/>
        </w:rPr>
        <w:t xml:space="preserve"> </w:t>
      </w:r>
      <w:r w:rsidR="00171981">
        <w:t>алгоритма</w:t>
      </w:r>
      <w:r w:rsidR="00171981" w:rsidRPr="00FC27B8">
        <w:rPr>
          <w:lang w:val="en-US"/>
        </w:rPr>
        <w:t xml:space="preserve"> </w:t>
      </w:r>
      <w:r w:rsidR="00171981">
        <w:rPr>
          <w:lang w:val="en-US"/>
        </w:rPr>
        <w:t>D</w:t>
      </w:r>
      <w:r w:rsidRPr="00FC27B8">
        <w:rPr>
          <w:lang w:val="en-US"/>
        </w:rPr>
        <w:t>istance Between a Point in Space and a Plane.</w:t>
      </w:r>
    </w:p>
    <w:p w14:paraId="1C383A55" w14:textId="5C3F8799" w:rsidR="00FC27B8" w:rsidRPr="00FC27B8" w:rsidRDefault="00FC27B8" w:rsidP="00FC27B8">
      <w:pPr>
        <w:rPr>
          <w:lang w:val="en-US"/>
        </w:rPr>
      </w:pPr>
      <w:proofErr w:type="spellStart"/>
      <w:proofErr w:type="gramStart"/>
      <w:r w:rsidRPr="00FC27B8">
        <w:rPr>
          <w:lang w:val="en-US"/>
        </w:rPr>
        <w:lastRenderedPageBreak/>
        <w:t>spatial.model</w:t>
      </w:r>
      <w:proofErr w:type="gramEnd"/>
      <w:r w:rsidRPr="00FC27B8">
        <w:rPr>
          <w:lang w:val="en-US"/>
        </w:rPr>
        <w:t>.algorithms.bestFittingPlane</w:t>
      </w:r>
      <w:proofErr w:type="spellEnd"/>
      <w:r w:rsidRPr="00FC27B8">
        <w:rPr>
          <w:lang w:val="en-US"/>
        </w:rPr>
        <w:t xml:space="preserve">, </w:t>
      </w:r>
      <w:proofErr w:type="spellStart"/>
      <w:r w:rsidRPr="00FC27B8">
        <w:rPr>
          <w:lang w:val="en-US"/>
        </w:rPr>
        <w:t>spatial.algorithms.bestFittingPlane</w:t>
      </w:r>
      <w:proofErr w:type="spellEnd"/>
      <w:r w:rsidRPr="00FC27B8">
        <w:rPr>
          <w:lang w:val="en-US"/>
        </w:rPr>
        <w:t xml:space="preserve"> </w:t>
      </w:r>
      <w:r w:rsidR="00171981">
        <w:rPr>
          <w:lang w:val="en-US"/>
        </w:rPr>
        <w:t>–</w:t>
      </w:r>
      <w:r w:rsidR="00171981" w:rsidRPr="00FC27B8">
        <w:rPr>
          <w:lang w:val="en-US"/>
        </w:rPr>
        <w:t xml:space="preserve"> </w:t>
      </w:r>
      <w:r w:rsidR="00171981">
        <w:t>контракт</w:t>
      </w:r>
      <w:r w:rsidR="00171981" w:rsidRPr="00196DBA">
        <w:rPr>
          <w:lang w:val="en-US"/>
        </w:rPr>
        <w:t xml:space="preserve"> </w:t>
      </w:r>
      <w:r w:rsidR="00171981">
        <w:t>и</w:t>
      </w:r>
      <w:r w:rsidR="00171981" w:rsidRPr="00196DBA">
        <w:rPr>
          <w:lang w:val="en-US"/>
        </w:rPr>
        <w:t xml:space="preserve"> </w:t>
      </w:r>
      <w:r w:rsidR="00171981">
        <w:t>реализация</w:t>
      </w:r>
      <w:r w:rsidR="00171981" w:rsidRPr="00196DBA">
        <w:rPr>
          <w:lang w:val="en-US"/>
        </w:rPr>
        <w:t xml:space="preserve"> </w:t>
      </w:r>
      <w:r w:rsidR="00171981">
        <w:t>алгоритма</w:t>
      </w:r>
      <w:r w:rsidR="00171981" w:rsidRPr="00FC27B8">
        <w:rPr>
          <w:lang w:val="en-US"/>
        </w:rPr>
        <w:t xml:space="preserve"> </w:t>
      </w:r>
      <w:r w:rsidR="00171981">
        <w:rPr>
          <w:lang w:val="en-US"/>
        </w:rPr>
        <w:t>P</w:t>
      </w:r>
      <w:r w:rsidRPr="00FC27B8">
        <w:rPr>
          <w:lang w:val="en-US"/>
        </w:rPr>
        <w:t>lane defined by a Point Set.</w:t>
      </w:r>
    </w:p>
    <w:p w14:paraId="34228D38" w14:textId="4601F3B1" w:rsidR="00FC27B8" w:rsidRPr="00FC27B8" w:rsidRDefault="00FC27B8" w:rsidP="00FC27B8">
      <w:pPr>
        <w:rPr>
          <w:lang w:val="en-US"/>
        </w:rPr>
      </w:pPr>
      <w:proofErr w:type="spellStart"/>
      <w:proofErr w:type="gramStart"/>
      <w:r w:rsidRPr="00FC27B8">
        <w:rPr>
          <w:lang w:val="en-US"/>
        </w:rPr>
        <w:t>spatial.model</w:t>
      </w:r>
      <w:proofErr w:type="gramEnd"/>
      <w:r w:rsidRPr="00FC27B8">
        <w:rPr>
          <w:lang w:val="en-US"/>
        </w:rPr>
        <w:t>.algorithms.edgeToEdgeLocation</w:t>
      </w:r>
      <w:proofErr w:type="spellEnd"/>
      <w:r w:rsidRPr="00FC27B8">
        <w:rPr>
          <w:lang w:val="en-US"/>
        </w:rPr>
        <w:t xml:space="preserve">, </w:t>
      </w:r>
      <w:proofErr w:type="spellStart"/>
      <w:r w:rsidRPr="00FC27B8">
        <w:rPr>
          <w:lang w:val="en-US"/>
        </w:rPr>
        <w:t>spatial.algorithms.edgeToEdgeLocation</w:t>
      </w:r>
      <w:proofErr w:type="spellEnd"/>
      <w:r w:rsidRPr="00FC27B8">
        <w:rPr>
          <w:lang w:val="en-US"/>
        </w:rPr>
        <w:t xml:space="preserve"> </w:t>
      </w:r>
      <w:r w:rsidR="00171981">
        <w:rPr>
          <w:lang w:val="en-US"/>
        </w:rPr>
        <w:t>–</w:t>
      </w:r>
      <w:r w:rsidR="00171981" w:rsidRPr="00FC27B8">
        <w:rPr>
          <w:lang w:val="en-US"/>
        </w:rPr>
        <w:t xml:space="preserve"> </w:t>
      </w:r>
      <w:r w:rsidR="00171981">
        <w:t>контракт</w:t>
      </w:r>
      <w:r w:rsidR="00171981" w:rsidRPr="00196DBA">
        <w:rPr>
          <w:lang w:val="en-US"/>
        </w:rPr>
        <w:t xml:space="preserve"> </w:t>
      </w:r>
      <w:r w:rsidR="00171981">
        <w:t>и</w:t>
      </w:r>
      <w:r w:rsidR="00171981" w:rsidRPr="00196DBA">
        <w:rPr>
          <w:lang w:val="en-US"/>
        </w:rPr>
        <w:t xml:space="preserve"> </w:t>
      </w:r>
      <w:r w:rsidR="00171981">
        <w:t>реализация</w:t>
      </w:r>
      <w:r w:rsidR="00171981" w:rsidRPr="00196DBA">
        <w:rPr>
          <w:lang w:val="en-US"/>
        </w:rPr>
        <w:t xml:space="preserve"> </w:t>
      </w:r>
      <w:r w:rsidR="00171981">
        <w:t>алгоритма</w:t>
      </w:r>
      <w:r w:rsidR="00171981" w:rsidRPr="00FC27B8">
        <w:rPr>
          <w:lang w:val="en-US"/>
        </w:rPr>
        <w:t xml:space="preserve"> </w:t>
      </w:r>
      <w:r w:rsidR="00171981">
        <w:rPr>
          <w:lang w:val="en-US"/>
        </w:rPr>
        <w:t>I</w:t>
      </w:r>
      <w:r w:rsidRPr="00FC27B8">
        <w:rPr>
          <w:lang w:val="en-US"/>
        </w:rPr>
        <w:t>ntersection of Two Edges in a Plane.</w:t>
      </w:r>
    </w:p>
    <w:p w14:paraId="2C907BFB" w14:textId="23B8FBA8" w:rsidR="00FC27B8" w:rsidRPr="00FC27B8" w:rsidRDefault="00FC27B8" w:rsidP="00FC27B8">
      <w:pPr>
        <w:rPr>
          <w:lang w:val="en-US"/>
        </w:rPr>
      </w:pPr>
      <w:proofErr w:type="gramStart"/>
      <w:r w:rsidRPr="00FC27B8">
        <w:rPr>
          <w:lang w:val="en-US"/>
        </w:rPr>
        <w:t>spatial.model</w:t>
      </w:r>
      <w:proofErr w:type="gramEnd"/>
      <w:r w:rsidRPr="00FC27B8">
        <w:rPr>
          <w:lang w:val="en-US"/>
        </w:rPr>
        <w:t xml:space="preserve">.algorithms.polygon2dSelfIntersection, spatial.algorithms.polygon2dSelfIntersection </w:t>
      </w:r>
      <w:r w:rsidR="00171981">
        <w:rPr>
          <w:lang w:val="en-US"/>
        </w:rPr>
        <w:t>–</w:t>
      </w:r>
      <w:r w:rsidR="00171981" w:rsidRPr="00FC27B8">
        <w:rPr>
          <w:lang w:val="en-US"/>
        </w:rPr>
        <w:t xml:space="preserve"> </w:t>
      </w:r>
      <w:r w:rsidR="00171981">
        <w:t>контракт</w:t>
      </w:r>
      <w:r w:rsidR="00171981" w:rsidRPr="00196DBA">
        <w:rPr>
          <w:lang w:val="en-US"/>
        </w:rPr>
        <w:t xml:space="preserve"> </w:t>
      </w:r>
      <w:r w:rsidR="00171981">
        <w:t>и</w:t>
      </w:r>
      <w:r w:rsidR="00171981" w:rsidRPr="00196DBA">
        <w:rPr>
          <w:lang w:val="en-US"/>
        </w:rPr>
        <w:t xml:space="preserve"> </w:t>
      </w:r>
      <w:r w:rsidR="00171981">
        <w:t>реализация</w:t>
      </w:r>
      <w:r w:rsidR="00171981" w:rsidRPr="00196DBA">
        <w:rPr>
          <w:lang w:val="en-US"/>
        </w:rPr>
        <w:t xml:space="preserve"> </w:t>
      </w:r>
      <w:r w:rsidR="00171981">
        <w:t>алгоритма</w:t>
      </w:r>
      <w:r w:rsidR="00171981" w:rsidRPr="00FC27B8">
        <w:rPr>
          <w:lang w:val="en-US"/>
        </w:rPr>
        <w:t xml:space="preserve"> </w:t>
      </w:r>
      <w:r w:rsidR="00171981">
        <w:rPr>
          <w:lang w:val="en-US"/>
        </w:rPr>
        <w:t>S</w:t>
      </w:r>
      <w:r w:rsidRPr="00FC27B8">
        <w:rPr>
          <w:lang w:val="en-US"/>
        </w:rPr>
        <w:t>elf-Intersection of a Plane Polygon.</w:t>
      </w:r>
    </w:p>
    <w:p w14:paraId="3DF10F78" w14:textId="70FDD6D1" w:rsidR="00FC27B8" w:rsidRPr="00FC27B8" w:rsidRDefault="00FC27B8" w:rsidP="00FC27B8">
      <w:pPr>
        <w:rPr>
          <w:lang w:val="en-US"/>
        </w:rPr>
      </w:pPr>
      <w:proofErr w:type="spellStart"/>
      <w:proofErr w:type="gramStart"/>
      <w:r w:rsidRPr="00FC27B8">
        <w:rPr>
          <w:lang w:val="en-US"/>
        </w:rPr>
        <w:t>spatial.model</w:t>
      </w:r>
      <w:proofErr w:type="gramEnd"/>
      <w:r w:rsidRPr="00FC27B8">
        <w:rPr>
          <w:lang w:val="en-US"/>
        </w:rPr>
        <w:t>.algorithms.polygonToPolygonLocation</w:t>
      </w:r>
      <w:proofErr w:type="spellEnd"/>
      <w:r w:rsidRPr="00FC27B8">
        <w:rPr>
          <w:lang w:val="en-US"/>
        </w:rPr>
        <w:t xml:space="preserve">, </w:t>
      </w:r>
      <w:proofErr w:type="spellStart"/>
      <w:r w:rsidRPr="00FC27B8">
        <w:rPr>
          <w:lang w:val="en-US"/>
        </w:rPr>
        <w:t>spatial.algorithms.polygonToPolygonLocation</w:t>
      </w:r>
      <w:proofErr w:type="spellEnd"/>
      <w:r w:rsidRPr="00FC27B8">
        <w:rPr>
          <w:lang w:val="en-US"/>
        </w:rPr>
        <w:t xml:space="preserve"> </w:t>
      </w:r>
      <w:r w:rsidR="00171981">
        <w:rPr>
          <w:lang w:val="en-US"/>
        </w:rPr>
        <w:t>–</w:t>
      </w:r>
      <w:r w:rsidR="00171981" w:rsidRPr="00FC27B8">
        <w:rPr>
          <w:lang w:val="en-US"/>
        </w:rPr>
        <w:t xml:space="preserve"> </w:t>
      </w:r>
      <w:r w:rsidR="00171981">
        <w:t>контракт</w:t>
      </w:r>
      <w:r w:rsidR="00171981" w:rsidRPr="00196DBA">
        <w:rPr>
          <w:lang w:val="en-US"/>
        </w:rPr>
        <w:t xml:space="preserve"> </w:t>
      </w:r>
      <w:r w:rsidR="00171981">
        <w:t>и</w:t>
      </w:r>
      <w:r w:rsidR="00171981" w:rsidRPr="00196DBA">
        <w:rPr>
          <w:lang w:val="en-US"/>
        </w:rPr>
        <w:t xml:space="preserve"> </w:t>
      </w:r>
      <w:r w:rsidR="00171981">
        <w:t>реализация</w:t>
      </w:r>
      <w:r w:rsidR="00171981" w:rsidRPr="00196DBA">
        <w:rPr>
          <w:lang w:val="en-US"/>
        </w:rPr>
        <w:t xml:space="preserve"> </w:t>
      </w:r>
      <w:r w:rsidR="00171981">
        <w:t>алгоритма</w:t>
      </w:r>
      <w:r w:rsidR="00171981" w:rsidRPr="00FC27B8">
        <w:rPr>
          <w:lang w:val="en-US"/>
        </w:rPr>
        <w:t xml:space="preserve"> </w:t>
      </w:r>
      <w:r w:rsidR="00171981">
        <w:rPr>
          <w:lang w:val="en-US"/>
        </w:rPr>
        <w:t>I</w:t>
      </w:r>
      <w:r w:rsidRPr="00FC27B8">
        <w:rPr>
          <w:lang w:val="en-US"/>
        </w:rPr>
        <w:t>ntersection of Two Polygons in Plane.</w:t>
      </w:r>
    </w:p>
    <w:p w14:paraId="63EB4CC7" w14:textId="7259DD91" w:rsidR="00FC27B8" w:rsidRPr="00FC27B8" w:rsidRDefault="00FC27B8" w:rsidP="00FC27B8">
      <w:pPr>
        <w:rPr>
          <w:lang w:val="en-US"/>
        </w:rPr>
      </w:pPr>
      <w:proofErr w:type="spellStart"/>
      <w:proofErr w:type="gramStart"/>
      <w:r w:rsidRPr="00FC27B8">
        <w:rPr>
          <w:lang w:val="en-US"/>
        </w:rPr>
        <w:t>spatial.model</w:t>
      </w:r>
      <w:proofErr w:type="gramEnd"/>
      <w:r w:rsidRPr="00FC27B8">
        <w:rPr>
          <w:lang w:val="en-US"/>
        </w:rPr>
        <w:t>.algorithms.pointToPolygonDistance</w:t>
      </w:r>
      <w:proofErr w:type="spellEnd"/>
      <w:r w:rsidRPr="00FC27B8">
        <w:rPr>
          <w:lang w:val="en-US"/>
        </w:rPr>
        <w:t xml:space="preserve">, </w:t>
      </w:r>
      <w:proofErr w:type="spellStart"/>
      <w:r w:rsidRPr="00FC27B8">
        <w:rPr>
          <w:lang w:val="en-US"/>
        </w:rPr>
        <w:t>spatial.algorithms.pointToPolygonDistance</w:t>
      </w:r>
      <w:proofErr w:type="spellEnd"/>
      <w:r w:rsidRPr="00FC27B8">
        <w:rPr>
          <w:lang w:val="en-US"/>
        </w:rPr>
        <w:t xml:space="preserve"> </w:t>
      </w:r>
      <w:r w:rsidR="0042578F">
        <w:rPr>
          <w:lang w:val="en-US"/>
        </w:rPr>
        <w:t>–</w:t>
      </w:r>
      <w:r w:rsidR="0042578F" w:rsidRPr="00FC27B8">
        <w:rPr>
          <w:lang w:val="en-US"/>
        </w:rPr>
        <w:t xml:space="preserve"> </w:t>
      </w:r>
      <w:r w:rsidR="0042578F">
        <w:t>контракт</w:t>
      </w:r>
      <w:r w:rsidR="0042578F" w:rsidRPr="00196DBA">
        <w:rPr>
          <w:lang w:val="en-US"/>
        </w:rPr>
        <w:t xml:space="preserve"> </w:t>
      </w:r>
      <w:r w:rsidR="0042578F">
        <w:t>и</w:t>
      </w:r>
      <w:r w:rsidR="0042578F" w:rsidRPr="00196DBA">
        <w:rPr>
          <w:lang w:val="en-US"/>
        </w:rPr>
        <w:t xml:space="preserve"> </w:t>
      </w:r>
      <w:r w:rsidR="0042578F">
        <w:t>реализация</w:t>
      </w:r>
      <w:r w:rsidR="0042578F" w:rsidRPr="00196DBA">
        <w:rPr>
          <w:lang w:val="en-US"/>
        </w:rPr>
        <w:t xml:space="preserve"> </w:t>
      </w:r>
      <w:r w:rsidR="0042578F">
        <w:t>алгоритма</w:t>
      </w:r>
      <w:r w:rsidR="0042578F" w:rsidRPr="00FC27B8">
        <w:rPr>
          <w:lang w:val="en-US"/>
        </w:rPr>
        <w:t xml:space="preserve"> </w:t>
      </w:r>
      <w:r w:rsidR="0042578F">
        <w:rPr>
          <w:lang w:val="en-US"/>
        </w:rPr>
        <w:t>N</w:t>
      </w:r>
      <w:r w:rsidRPr="00FC27B8">
        <w:rPr>
          <w:lang w:val="en-US"/>
        </w:rPr>
        <w:t>earest Point of the Boundary of a Plane Polygon.</w:t>
      </w:r>
    </w:p>
    <w:p w14:paraId="54ED547F" w14:textId="6117CC73" w:rsidR="00FC27B8" w:rsidRPr="00FC27B8" w:rsidRDefault="00FC27B8" w:rsidP="00FC27B8">
      <w:pPr>
        <w:rPr>
          <w:lang w:val="en-US"/>
        </w:rPr>
      </w:pPr>
      <w:proofErr w:type="spellStart"/>
      <w:proofErr w:type="gramStart"/>
      <w:r w:rsidRPr="00FC27B8">
        <w:rPr>
          <w:lang w:val="en-US"/>
        </w:rPr>
        <w:t>spatial.model</w:t>
      </w:r>
      <w:proofErr w:type="gramEnd"/>
      <w:r w:rsidRPr="00FC27B8">
        <w:rPr>
          <w:lang w:val="en-US"/>
        </w:rPr>
        <w:t>.algorithms.pointToPolygonLocation</w:t>
      </w:r>
      <w:proofErr w:type="spellEnd"/>
      <w:r w:rsidRPr="00FC27B8">
        <w:rPr>
          <w:lang w:val="en-US"/>
        </w:rPr>
        <w:t xml:space="preserve">, </w:t>
      </w:r>
      <w:proofErr w:type="spellStart"/>
      <w:r w:rsidRPr="00FC27B8">
        <w:rPr>
          <w:lang w:val="en-US"/>
        </w:rPr>
        <w:t>spatial.algorithms.pointToPolygonLocation</w:t>
      </w:r>
      <w:proofErr w:type="spellEnd"/>
      <w:r w:rsidRPr="00FC27B8">
        <w:rPr>
          <w:lang w:val="en-US"/>
        </w:rPr>
        <w:t xml:space="preserve"> </w:t>
      </w:r>
      <w:r w:rsidR="00E73E27">
        <w:rPr>
          <w:lang w:val="en-US"/>
        </w:rPr>
        <w:t>–</w:t>
      </w:r>
      <w:r w:rsidR="00E73E27" w:rsidRPr="00FC27B8">
        <w:rPr>
          <w:lang w:val="en-US"/>
        </w:rPr>
        <w:t xml:space="preserve"> </w:t>
      </w:r>
      <w:r w:rsidR="00E73E27">
        <w:t>контракт</w:t>
      </w:r>
      <w:r w:rsidR="00E73E27" w:rsidRPr="00196DBA">
        <w:rPr>
          <w:lang w:val="en-US"/>
        </w:rPr>
        <w:t xml:space="preserve"> </w:t>
      </w:r>
      <w:r w:rsidR="00E73E27">
        <w:t>и</w:t>
      </w:r>
      <w:r w:rsidR="00E73E27" w:rsidRPr="00196DBA">
        <w:rPr>
          <w:lang w:val="en-US"/>
        </w:rPr>
        <w:t xml:space="preserve"> </w:t>
      </w:r>
      <w:r w:rsidR="00E73E27">
        <w:t>реализация</w:t>
      </w:r>
      <w:r w:rsidR="00E73E27" w:rsidRPr="00196DBA">
        <w:rPr>
          <w:lang w:val="en-US"/>
        </w:rPr>
        <w:t xml:space="preserve"> </w:t>
      </w:r>
      <w:r w:rsidR="00E73E27">
        <w:t>алгоритма</w:t>
      </w:r>
      <w:r w:rsidR="00E73E27" w:rsidRPr="00FC27B8">
        <w:rPr>
          <w:lang w:val="en-US"/>
        </w:rPr>
        <w:t xml:space="preserve"> </w:t>
      </w:r>
      <w:r w:rsidR="00E73E27">
        <w:rPr>
          <w:lang w:val="en-US"/>
        </w:rPr>
        <w:t>L</w:t>
      </w:r>
      <w:r w:rsidRPr="00FC27B8">
        <w:rPr>
          <w:lang w:val="en-US"/>
        </w:rPr>
        <w:t>ocation of a Point Relative to an Oriented Polygon.</w:t>
      </w:r>
    </w:p>
    <w:p w14:paraId="2FCF5CB0" w14:textId="4EEF3690" w:rsidR="00FC27B8" w:rsidRPr="00FC27B8" w:rsidRDefault="00FC27B8" w:rsidP="00FC27B8">
      <w:pPr>
        <w:rPr>
          <w:lang w:val="en-US"/>
        </w:rPr>
      </w:pPr>
      <w:proofErr w:type="spellStart"/>
      <w:proofErr w:type="gramStart"/>
      <w:r w:rsidRPr="00FC27B8">
        <w:rPr>
          <w:lang w:val="en-US"/>
        </w:rPr>
        <w:t>spatial.model</w:t>
      </w:r>
      <w:proofErr w:type="gramEnd"/>
      <w:r w:rsidRPr="00FC27B8">
        <w:rPr>
          <w:lang w:val="en-US"/>
        </w:rPr>
        <w:t>.algorithms.pointToFaceLocation</w:t>
      </w:r>
      <w:proofErr w:type="spellEnd"/>
      <w:r w:rsidRPr="00FC27B8">
        <w:rPr>
          <w:lang w:val="en-US"/>
        </w:rPr>
        <w:t xml:space="preserve">, </w:t>
      </w:r>
      <w:proofErr w:type="spellStart"/>
      <w:r w:rsidRPr="00FC27B8">
        <w:rPr>
          <w:lang w:val="en-US"/>
        </w:rPr>
        <w:t>spatial.algorithms.pointToFaceLocation</w:t>
      </w:r>
      <w:proofErr w:type="spellEnd"/>
      <w:r w:rsidRPr="00FC27B8">
        <w:rPr>
          <w:lang w:val="en-US"/>
        </w:rPr>
        <w:t xml:space="preserve"> </w:t>
      </w:r>
      <w:r w:rsidR="00335F2E">
        <w:rPr>
          <w:lang w:val="en-US"/>
        </w:rPr>
        <w:t>–</w:t>
      </w:r>
      <w:r w:rsidR="00335F2E" w:rsidRPr="00FC27B8">
        <w:rPr>
          <w:lang w:val="en-US"/>
        </w:rPr>
        <w:t xml:space="preserve"> </w:t>
      </w:r>
      <w:r w:rsidR="00335F2E">
        <w:t>контракт</w:t>
      </w:r>
      <w:r w:rsidR="00335F2E" w:rsidRPr="00196DBA">
        <w:rPr>
          <w:lang w:val="en-US"/>
        </w:rPr>
        <w:t xml:space="preserve"> </w:t>
      </w:r>
      <w:r w:rsidR="00335F2E">
        <w:t>и</w:t>
      </w:r>
      <w:r w:rsidR="00335F2E" w:rsidRPr="00196DBA">
        <w:rPr>
          <w:lang w:val="en-US"/>
        </w:rPr>
        <w:t xml:space="preserve"> </w:t>
      </w:r>
      <w:r w:rsidR="00335F2E">
        <w:t>реализация</w:t>
      </w:r>
      <w:r w:rsidR="00335F2E" w:rsidRPr="00196DBA">
        <w:rPr>
          <w:lang w:val="en-US"/>
        </w:rPr>
        <w:t xml:space="preserve"> </w:t>
      </w:r>
      <w:r w:rsidR="00335F2E">
        <w:t>алгоритма</w:t>
      </w:r>
      <w:r w:rsidR="00335F2E" w:rsidRPr="00FC27B8">
        <w:rPr>
          <w:lang w:val="en-US"/>
        </w:rPr>
        <w:t xml:space="preserve"> </w:t>
      </w:r>
      <w:r w:rsidR="00335F2E">
        <w:rPr>
          <w:lang w:val="en-US"/>
        </w:rPr>
        <w:t>L</w:t>
      </w:r>
      <w:r w:rsidRPr="00FC27B8">
        <w:rPr>
          <w:lang w:val="en-US"/>
        </w:rPr>
        <w:t>ocation of a Test Point Relative to a Face in a Plane.</w:t>
      </w:r>
    </w:p>
    <w:p w14:paraId="41238987" w14:textId="669FC7E5" w:rsidR="00FC27B8" w:rsidRPr="00FC27B8" w:rsidRDefault="00FC27B8" w:rsidP="00FC27B8">
      <w:pPr>
        <w:rPr>
          <w:lang w:val="en-US"/>
        </w:rPr>
      </w:pPr>
      <w:proofErr w:type="spellStart"/>
      <w:proofErr w:type="gramStart"/>
      <w:r w:rsidRPr="00FC27B8">
        <w:rPr>
          <w:lang w:val="en-US"/>
        </w:rPr>
        <w:t>spatial.model</w:t>
      </w:r>
      <w:proofErr w:type="gramEnd"/>
      <w:r w:rsidRPr="00FC27B8">
        <w:rPr>
          <w:lang w:val="en-US"/>
        </w:rPr>
        <w:t>.algorithms.edgeToPolygonLocation</w:t>
      </w:r>
      <w:proofErr w:type="spellEnd"/>
      <w:r w:rsidRPr="00FC27B8">
        <w:rPr>
          <w:lang w:val="en-US"/>
        </w:rPr>
        <w:t xml:space="preserve">, </w:t>
      </w:r>
      <w:proofErr w:type="spellStart"/>
      <w:r w:rsidRPr="00FC27B8">
        <w:rPr>
          <w:lang w:val="en-US"/>
        </w:rPr>
        <w:t>spatial.algorithms.edgeToPolygonLocation</w:t>
      </w:r>
      <w:proofErr w:type="spellEnd"/>
      <w:r w:rsidRPr="00FC27B8">
        <w:rPr>
          <w:lang w:val="en-US"/>
        </w:rPr>
        <w:t xml:space="preserve"> </w:t>
      </w:r>
      <w:r w:rsidR="003842D4">
        <w:rPr>
          <w:lang w:val="en-US"/>
        </w:rPr>
        <w:t>–</w:t>
      </w:r>
      <w:r w:rsidR="003842D4" w:rsidRPr="00FC27B8">
        <w:rPr>
          <w:lang w:val="en-US"/>
        </w:rPr>
        <w:t xml:space="preserve"> </w:t>
      </w:r>
      <w:r w:rsidR="003842D4">
        <w:t>контракт</w:t>
      </w:r>
      <w:r w:rsidR="003842D4" w:rsidRPr="00196DBA">
        <w:rPr>
          <w:lang w:val="en-US"/>
        </w:rPr>
        <w:t xml:space="preserve"> </w:t>
      </w:r>
      <w:r w:rsidR="003842D4">
        <w:t>и</w:t>
      </w:r>
      <w:r w:rsidR="003842D4" w:rsidRPr="00196DBA">
        <w:rPr>
          <w:lang w:val="en-US"/>
        </w:rPr>
        <w:t xml:space="preserve"> </w:t>
      </w:r>
      <w:r w:rsidR="003842D4">
        <w:t>реализация</w:t>
      </w:r>
      <w:r w:rsidR="003842D4" w:rsidRPr="00196DBA">
        <w:rPr>
          <w:lang w:val="en-US"/>
        </w:rPr>
        <w:t xml:space="preserve"> </w:t>
      </w:r>
      <w:r w:rsidR="003842D4">
        <w:t>алгоритма</w:t>
      </w:r>
      <w:r w:rsidR="003842D4" w:rsidRPr="00FC27B8">
        <w:rPr>
          <w:lang w:val="en-US"/>
        </w:rPr>
        <w:t xml:space="preserve"> </w:t>
      </w:r>
      <w:r w:rsidR="003842D4">
        <w:rPr>
          <w:lang w:val="en-US"/>
        </w:rPr>
        <w:t>L</w:t>
      </w:r>
      <w:r w:rsidRPr="00FC27B8">
        <w:rPr>
          <w:lang w:val="en-US"/>
        </w:rPr>
        <w:t>ocation of an Edge Relative to a Plane Polygon.</w:t>
      </w:r>
    </w:p>
    <w:p w14:paraId="0B5FE5B9" w14:textId="3F2BB8A2" w:rsidR="00FC27B8" w:rsidRPr="00FC27B8" w:rsidRDefault="00FC27B8" w:rsidP="00FC27B8">
      <w:pPr>
        <w:rPr>
          <w:lang w:val="en-US"/>
        </w:rPr>
      </w:pPr>
      <w:proofErr w:type="spellStart"/>
      <w:proofErr w:type="gramStart"/>
      <w:r w:rsidRPr="00FC27B8">
        <w:rPr>
          <w:lang w:val="en-US"/>
        </w:rPr>
        <w:t>spatial.model</w:t>
      </w:r>
      <w:proofErr w:type="gramEnd"/>
      <w:r w:rsidRPr="00FC27B8">
        <w:rPr>
          <w:lang w:val="en-US"/>
        </w:rPr>
        <w:t>.algorithms.edgeToFaceLocation</w:t>
      </w:r>
      <w:proofErr w:type="spellEnd"/>
      <w:r w:rsidRPr="00FC27B8">
        <w:rPr>
          <w:lang w:val="en-US"/>
        </w:rPr>
        <w:t xml:space="preserve">, </w:t>
      </w:r>
      <w:proofErr w:type="spellStart"/>
      <w:r w:rsidRPr="00FC27B8">
        <w:rPr>
          <w:lang w:val="en-US"/>
        </w:rPr>
        <w:t>spatial.algorithms.edgeToFaceLocation</w:t>
      </w:r>
      <w:proofErr w:type="spellEnd"/>
      <w:r w:rsidRPr="00FC27B8">
        <w:rPr>
          <w:lang w:val="en-US"/>
        </w:rPr>
        <w:t xml:space="preserve"> </w:t>
      </w:r>
      <w:r w:rsidR="00ED18FD">
        <w:rPr>
          <w:lang w:val="en-US"/>
        </w:rPr>
        <w:t>–</w:t>
      </w:r>
      <w:r w:rsidR="00ED18FD" w:rsidRPr="00FC27B8">
        <w:rPr>
          <w:lang w:val="en-US"/>
        </w:rPr>
        <w:t xml:space="preserve"> </w:t>
      </w:r>
      <w:r w:rsidR="00ED18FD">
        <w:t>контракт</w:t>
      </w:r>
      <w:r w:rsidR="00ED18FD" w:rsidRPr="00196DBA">
        <w:rPr>
          <w:lang w:val="en-US"/>
        </w:rPr>
        <w:t xml:space="preserve"> </w:t>
      </w:r>
      <w:r w:rsidR="00ED18FD">
        <w:t>и</w:t>
      </w:r>
      <w:r w:rsidR="00ED18FD" w:rsidRPr="00196DBA">
        <w:rPr>
          <w:lang w:val="en-US"/>
        </w:rPr>
        <w:t xml:space="preserve"> </w:t>
      </w:r>
      <w:r w:rsidR="00ED18FD">
        <w:t>реализация</w:t>
      </w:r>
      <w:r w:rsidR="00ED18FD" w:rsidRPr="00196DBA">
        <w:rPr>
          <w:lang w:val="en-US"/>
        </w:rPr>
        <w:t xml:space="preserve"> </w:t>
      </w:r>
      <w:r w:rsidR="00ED18FD">
        <w:t>алгоритма</w:t>
      </w:r>
      <w:r w:rsidR="00ED18FD" w:rsidRPr="00FC27B8">
        <w:rPr>
          <w:lang w:val="en-US"/>
        </w:rPr>
        <w:t xml:space="preserve"> </w:t>
      </w:r>
      <w:r w:rsidR="00ED18FD">
        <w:rPr>
          <w:lang w:val="en-US"/>
        </w:rPr>
        <w:t>L</w:t>
      </w:r>
      <w:r w:rsidRPr="00FC27B8">
        <w:rPr>
          <w:lang w:val="en-US"/>
        </w:rPr>
        <w:t>ocation of an Edge Relative to an Oriented Face.</w:t>
      </w:r>
    </w:p>
    <w:p w14:paraId="78FCB056" w14:textId="695DB56C" w:rsidR="00FC27B8" w:rsidRPr="00FC27B8" w:rsidRDefault="00FC27B8" w:rsidP="00FC27B8">
      <w:pPr>
        <w:rPr>
          <w:lang w:val="en-US"/>
        </w:rPr>
      </w:pPr>
      <w:proofErr w:type="spellStart"/>
      <w:proofErr w:type="gramStart"/>
      <w:r w:rsidRPr="00FC27B8">
        <w:rPr>
          <w:lang w:val="en-US"/>
        </w:rPr>
        <w:t>spatial.model</w:t>
      </w:r>
      <w:proofErr w:type="gramEnd"/>
      <w:r w:rsidRPr="00FC27B8">
        <w:rPr>
          <w:lang w:val="en-US"/>
        </w:rPr>
        <w:t>.algorithms.polygonArea</w:t>
      </w:r>
      <w:proofErr w:type="spellEnd"/>
      <w:r w:rsidRPr="00FC27B8">
        <w:rPr>
          <w:lang w:val="en-US"/>
        </w:rPr>
        <w:t xml:space="preserve">, </w:t>
      </w:r>
      <w:proofErr w:type="spellStart"/>
      <w:r w:rsidRPr="00FC27B8">
        <w:rPr>
          <w:lang w:val="en-US"/>
        </w:rPr>
        <w:t>spatial.algorithms.polygonArea</w:t>
      </w:r>
      <w:proofErr w:type="spellEnd"/>
      <w:r w:rsidRPr="00FC27B8">
        <w:rPr>
          <w:lang w:val="en-US"/>
        </w:rPr>
        <w:t xml:space="preserve"> </w:t>
      </w:r>
      <w:r w:rsidR="005D7EA8">
        <w:rPr>
          <w:lang w:val="en-US"/>
        </w:rPr>
        <w:t>–</w:t>
      </w:r>
      <w:r w:rsidR="005D7EA8" w:rsidRPr="00FC27B8">
        <w:rPr>
          <w:lang w:val="en-US"/>
        </w:rPr>
        <w:t xml:space="preserve"> </w:t>
      </w:r>
      <w:r w:rsidR="005D7EA8">
        <w:t>контракт</w:t>
      </w:r>
      <w:r w:rsidR="005D7EA8" w:rsidRPr="00196DBA">
        <w:rPr>
          <w:lang w:val="en-US"/>
        </w:rPr>
        <w:t xml:space="preserve"> </w:t>
      </w:r>
      <w:r w:rsidR="005D7EA8">
        <w:t>и</w:t>
      </w:r>
      <w:r w:rsidR="005D7EA8" w:rsidRPr="00196DBA">
        <w:rPr>
          <w:lang w:val="en-US"/>
        </w:rPr>
        <w:t xml:space="preserve"> </w:t>
      </w:r>
      <w:r w:rsidR="005D7EA8">
        <w:t>реализация</w:t>
      </w:r>
      <w:r w:rsidR="005D7EA8" w:rsidRPr="00196DBA">
        <w:rPr>
          <w:lang w:val="en-US"/>
        </w:rPr>
        <w:t xml:space="preserve"> </w:t>
      </w:r>
      <w:r w:rsidR="005D7EA8">
        <w:t>алгоритма</w:t>
      </w:r>
      <w:r w:rsidR="005D7EA8" w:rsidRPr="00FC27B8">
        <w:rPr>
          <w:lang w:val="en-US"/>
        </w:rPr>
        <w:t xml:space="preserve"> </w:t>
      </w:r>
      <w:r w:rsidR="005D7EA8">
        <w:rPr>
          <w:lang w:val="en-US"/>
        </w:rPr>
        <w:t>A</w:t>
      </w:r>
      <w:r w:rsidRPr="00FC27B8">
        <w:rPr>
          <w:lang w:val="en-US"/>
        </w:rPr>
        <w:t>rea of a Polygon.</w:t>
      </w:r>
    </w:p>
    <w:p w14:paraId="14E9F9D4" w14:textId="44C5CD2A" w:rsidR="009A3C2C" w:rsidRDefault="00FC27B8" w:rsidP="00FC27B8">
      <w:pPr>
        <w:rPr>
          <w:lang w:val="en-US"/>
        </w:rPr>
      </w:pPr>
      <w:proofErr w:type="spellStart"/>
      <w:proofErr w:type="gramStart"/>
      <w:r w:rsidRPr="00FC27B8">
        <w:rPr>
          <w:lang w:val="en-US"/>
        </w:rPr>
        <w:t>spatial.model</w:t>
      </w:r>
      <w:proofErr w:type="gramEnd"/>
      <w:r w:rsidRPr="00FC27B8">
        <w:rPr>
          <w:lang w:val="en-US"/>
        </w:rPr>
        <w:t>.algorithms.faceArea</w:t>
      </w:r>
      <w:proofErr w:type="spellEnd"/>
      <w:r w:rsidRPr="00FC27B8">
        <w:rPr>
          <w:lang w:val="en-US"/>
        </w:rPr>
        <w:t xml:space="preserve">, </w:t>
      </w:r>
      <w:proofErr w:type="spellStart"/>
      <w:r w:rsidRPr="00FC27B8">
        <w:rPr>
          <w:lang w:val="en-US"/>
        </w:rPr>
        <w:t>spatial.algorithms.faceArea</w:t>
      </w:r>
      <w:proofErr w:type="spellEnd"/>
      <w:r w:rsidRPr="00FC27B8">
        <w:rPr>
          <w:lang w:val="en-US"/>
        </w:rPr>
        <w:t xml:space="preserve"> </w:t>
      </w:r>
      <w:r w:rsidR="0089392A">
        <w:rPr>
          <w:lang w:val="en-US"/>
        </w:rPr>
        <w:t>–</w:t>
      </w:r>
      <w:r w:rsidR="0089392A" w:rsidRPr="00FC27B8">
        <w:rPr>
          <w:lang w:val="en-US"/>
        </w:rPr>
        <w:t xml:space="preserve"> </w:t>
      </w:r>
      <w:r w:rsidR="0089392A">
        <w:t>контракт</w:t>
      </w:r>
      <w:r w:rsidR="0089392A" w:rsidRPr="00196DBA">
        <w:rPr>
          <w:lang w:val="en-US"/>
        </w:rPr>
        <w:t xml:space="preserve"> </w:t>
      </w:r>
      <w:r w:rsidR="0089392A">
        <w:t>и</w:t>
      </w:r>
      <w:r w:rsidR="0089392A" w:rsidRPr="00196DBA">
        <w:rPr>
          <w:lang w:val="en-US"/>
        </w:rPr>
        <w:t xml:space="preserve"> </w:t>
      </w:r>
      <w:r w:rsidR="0089392A">
        <w:t>реализация</w:t>
      </w:r>
      <w:r w:rsidR="0089392A" w:rsidRPr="00196DBA">
        <w:rPr>
          <w:lang w:val="en-US"/>
        </w:rPr>
        <w:t xml:space="preserve"> </w:t>
      </w:r>
      <w:r w:rsidR="0089392A">
        <w:t>алгоритма</w:t>
      </w:r>
      <w:r w:rsidR="0089392A" w:rsidRPr="00FC27B8">
        <w:rPr>
          <w:lang w:val="en-US"/>
        </w:rPr>
        <w:t xml:space="preserve"> </w:t>
      </w:r>
      <w:r w:rsidR="0089392A">
        <w:rPr>
          <w:lang w:val="en-US"/>
        </w:rPr>
        <w:t>A</w:t>
      </w:r>
      <w:r w:rsidRPr="00FC27B8">
        <w:rPr>
          <w:lang w:val="en-US"/>
        </w:rPr>
        <w:t>rea of a Face.</w:t>
      </w:r>
    </w:p>
    <w:p w14:paraId="735CA6F0" w14:textId="5FD59EA6" w:rsidR="00F80B33" w:rsidRDefault="00464850" w:rsidP="00464850">
      <w:pPr>
        <w:pStyle w:val="2"/>
      </w:pPr>
      <w:r>
        <w:t>Классы</w:t>
      </w:r>
    </w:p>
    <w:p w14:paraId="213437D3" w14:textId="2987485E" w:rsidR="00C57A70" w:rsidRDefault="00C57A70" w:rsidP="00C57A70">
      <w:pPr>
        <w:rPr>
          <w:lang w:val="en-US"/>
        </w:rPr>
      </w:pPr>
      <w:r>
        <w:t xml:space="preserve">Все алгоритмы реализованы по одной и той же схеме. </w:t>
      </w:r>
      <w:r w:rsidR="002E241A">
        <w:t>Рассмотрим</w:t>
      </w:r>
      <w:r w:rsidR="002E241A" w:rsidRPr="002E241A">
        <w:rPr>
          <w:lang w:val="en-US"/>
        </w:rPr>
        <w:t xml:space="preserve"> </w:t>
      </w:r>
      <w:r w:rsidR="002E241A">
        <w:t>эту</w:t>
      </w:r>
      <w:r w:rsidR="002E241A" w:rsidRPr="002E241A">
        <w:rPr>
          <w:lang w:val="en-US"/>
        </w:rPr>
        <w:t xml:space="preserve"> </w:t>
      </w:r>
      <w:r w:rsidR="002E241A">
        <w:t>схему</w:t>
      </w:r>
      <w:r w:rsidR="002E241A" w:rsidRPr="002E241A">
        <w:rPr>
          <w:lang w:val="en-US"/>
        </w:rPr>
        <w:t xml:space="preserve"> </w:t>
      </w:r>
      <w:r w:rsidR="002E241A">
        <w:t>на</w:t>
      </w:r>
      <w:r w:rsidR="002E241A" w:rsidRPr="002E241A">
        <w:rPr>
          <w:lang w:val="en-US"/>
        </w:rPr>
        <w:t xml:space="preserve"> </w:t>
      </w:r>
      <w:r w:rsidR="002E241A">
        <w:t>примере</w:t>
      </w:r>
      <w:r w:rsidR="002E241A" w:rsidRPr="002E241A">
        <w:rPr>
          <w:lang w:val="en-US"/>
        </w:rPr>
        <w:t xml:space="preserve"> </w:t>
      </w:r>
      <w:r w:rsidR="002E241A">
        <w:t>алгоритма</w:t>
      </w:r>
      <w:r w:rsidR="002E241A" w:rsidRPr="002E241A">
        <w:rPr>
          <w:lang w:val="en-US"/>
        </w:rPr>
        <w:t xml:space="preserve"> </w:t>
      </w:r>
      <w:r w:rsidR="002E241A">
        <w:rPr>
          <w:lang w:val="en-US"/>
        </w:rPr>
        <w:t>D</w:t>
      </w:r>
      <w:r w:rsidR="002E241A" w:rsidRPr="00FC27B8">
        <w:rPr>
          <w:lang w:val="en-US"/>
        </w:rPr>
        <w:t xml:space="preserve">istance </w:t>
      </w:r>
      <w:r w:rsidR="002E241A">
        <w:rPr>
          <w:lang w:val="en-US"/>
        </w:rPr>
        <w:t>B</w:t>
      </w:r>
      <w:r w:rsidR="002E241A" w:rsidRPr="00FC27B8">
        <w:rPr>
          <w:lang w:val="en-US"/>
        </w:rPr>
        <w:t>etween a Point and an Edge</w:t>
      </w:r>
      <w:r w:rsidR="002E241A" w:rsidRPr="002E241A">
        <w:rPr>
          <w:lang w:val="en-US"/>
        </w:rPr>
        <w:t>.</w:t>
      </w:r>
    </w:p>
    <w:p w14:paraId="45F00807" w14:textId="0017DDF3" w:rsidR="00902D33" w:rsidRDefault="00902D33" w:rsidP="00C57A70">
      <w:pPr>
        <w:rPr>
          <w:lang w:val="en-US"/>
        </w:rPr>
      </w:pPr>
      <w:r>
        <w:t>Контракт</w:t>
      </w:r>
      <w:r w:rsidRPr="00E4500C">
        <w:rPr>
          <w:lang w:val="en-US"/>
        </w:rPr>
        <w:t xml:space="preserve"> </w:t>
      </w:r>
      <w:r>
        <w:t>этого</w:t>
      </w:r>
      <w:r w:rsidRPr="00E4500C">
        <w:rPr>
          <w:lang w:val="en-US"/>
        </w:rPr>
        <w:t xml:space="preserve"> </w:t>
      </w:r>
      <w:r>
        <w:t>алгоритма</w:t>
      </w:r>
      <w:r w:rsidRPr="00E4500C">
        <w:rPr>
          <w:lang w:val="en-US"/>
        </w:rPr>
        <w:t xml:space="preserve"> </w:t>
      </w:r>
      <w:r>
        <w:t>размещён</w:t>
      </w:r>
      <w:r w:rsidRPr="00E4500C">
        <w:rPr>
          <w:lang w:val="en-US"/>
        </w:rPr>
        <w:t xml:space="preserve"> </w:t>
      </w:r>
      <w:r>
        <w:t>в</w:t>
      </w:r>
      <w:r w:rsidRPr="00E4500C">
        <w:rPr>
          <w:lang w:val="en-US"/>
        </w:rPr>
        <w:t xml:space="preserve"> </w:t>
      </w:r>
      <w:r>
        <w:t>пространстве</w:t>
      </w:r>
      <w:r w:rsidRPr="00E4500C">
        <w:rPr>
          <w:lang w:val="en-US"/>
        </w:rPr>
        <w:t xml:space="preserve"> </w:t>
      </w:r>
      <w:r>
        <w:t>имён</w:t>
      </w:r>
      <w:r w:rsidRPr="00E4500C">
        <w:rPr>
          <w:lang w:val="en-US"/>
        </w:rPr>
        <w:t xml:space="preserve"> </w:t>
      </w:r>
      <w:r w:rsidR="00E4500C" w:rsidRPr="00FC27B8">
        <w:rPr>
          <w:lang w:val="en-US"/>
        </w:rPr>
        <w:t>spatial.model.algorithms.pointToEdgeDistance</w:t>
      </w:r>
      <w:r w:rsidR="00E4500C" w:rsidRPr="00E4500C">
        <w:rPr>
          <w:lang w:val="en-US"/>
        </w:rPr>
        <w:t xml:space="preserve">. </w:t>
      </w:r>
      <w:r w:rsidR="00E4500C">
        <w:t>А</w:t>
      </w:r>
      <w:r w:rsidR="00E4500C" w:rsidRPr="00C74CD7">
        <w:rPr>
          <w:lang w:val="en-US"/>
        </w:rPr>
        <w:t xml:space="preserve"> </w:t>
      </w:r>
      <w:r w:rsidR="00E4500C">
        <w:t>реализация</w:t>
      </w:r>
      <w:r w:rsidR="00E4500C" w:rsidRPr="00C74CD7">
        <w:rPr>
          <w:lang w:val="en-US"/>
        </w:rPr>
        <w:t xml:space="preserve"> –</w:t>
      </w:r>
      <w:r w:rsidR="00E4500C" w:rsidRPr="00FC27B8">
        <w:rPr>
          <w:lang w:val="en-US"/>
        </w:rPr>
        <w:t xml:space="preserve"> spatial.algorithms.pointToEdgeDistance</w:t>
      </w:r>
      <w:r w:rsidR="00C74CD7" w:rsidRPr="00C74CD7">
        <w:rPr>
          <w:lang w:val="en-US"/>
        </w:rPr>
        <w:t>.</w:t>
      </w:r>
    </w:p>
    <w:p w14:paraId="537F1D3F" w14:textId="5B28B60A" w:rsidR="00FE0F77" w:rsidRDefault="00B96886" w:rsidP="00C57A70">
      <w:r>
        <w:t>В результате выполнения этого алгоритма мы должны знать:</w:t>
      </w:r>
    </w:p>
    <w:p w14:paraId="43DC93A5" w14:textId="51E6C439" w:rsidR="00B96886" w:rsidRDefault="00B96886" w:rsidP="00B96886">
      <w:pPr>
        <w:pStyle w:val="a5"/>
        <w:numPr>
          <w:ilvl w:val="0"/>
          <w:numId w:val="7"/>
        </w:numPr>
      </w:pPr>
      <w:r>
        <w:t>До какой точки отрезка замерялось расстояние</w:t>
      </w:r>
      <w:r w:rsidR="008B6D7D">
        <w:t>;</w:t>
      </w:r>
    </w:p>
    <w:p w14:paraId="7BF25C43" w14:textId="1D02B1E0" w:rsidR="00B96886" w:rsidRDefault="00B96886" w:rsidP="00B96886">
      <w:pPr>
        <w:pStyle w:val="a5"/>
        <w:numPr>
          <w:ilvl w:val="0"/>
          <w:numId w:val="7"/>
        </w:numPr>
      </w:pPr>
      <w:r>
        <w:t>Расстояние</w:t>
      </w:r>
      <w:r w:rsidR="008B6D7D">
        <w:t>;</w:t>
      </w:r>
    </w:p>
    <w:p w14:paraId="171BC862" w14:textId="0B6E98D3" w:rsidR="00B96886" w:rsidRDefault="00434CBC" w:rsidP="00B96886">
      <w:pPr>
        <w:pStyle w:val="a5"/>
        <w:numPr>
          <w:ilvl w:val="0"/>
          <w:numId w:val="7"/>
        </w:numPr>
      </w:pPr>
      <w:r>
        <w:t>Точка на отрезке до которой замерялось расстояние.</w:t>
      </w:r>
    </w:p>
    <w:p w14:paraId="2CE97DD7" w14:textId="03CA719F" w:rsidR="008B6D7D" w:rsidRDefault="00FE3873" w:rsidP="008B6D7D">
      <w:r>
        <w:t xml:space="preserve">Для выполнения п.1 в </w:t>
      </w:r>
      <w:proofErr w:type="gramStart"/>
      <w:r w:rsidR="00373F63" w:rsidRPr="00FC27B8">
        <w:rPr>
          <w:lang w:val="en-US"/>
        </w:rPr>
        <w:t>spatial</w:t>
      </w:r>
      <w:r w:rsidR="00373F63" w:rsidRPr="00373F63">
        <w:t>.</w:t>
      </w:r>
      <w:r w:rsidR="00373F63" w:rsidRPr="00FC27B8">
        <w:rPr>
          <w:lang w:val="en-US"/>
        </w:rPr>
        <w:t>model</w:t>
      </w:r>
      <w:proofErr w:type="gramEnd"/>
      <w:r w:rsidR="00373F63" w:rsidRPr="00373F63">
        <w:t>.</w:t>
      </w:r>
      <w:r w:rsidR="00373F63" w:rsidRPr="00FC27B8">
        <w:rPr>
          <w:lang w:val="en-US"/>
        </w:rPr>
        <w:t>algorithms</w:t>
      </w:r>
      <w:r w:rsidR="00373F63" w:rsidRPr="00373F63">
        <w:t>.</w:t>
      </w:r>
      <w:proofErr w:type="spellStart"/>
      <w:r w:rsidR="00373F63" w:rsidRPr="00FC27B8">
        <w:rPr>
          <w:lang w:val="en-US"/>
        </w:rPr>
        <w:t>pointToEdgeDistance</w:t>
      </w:r>
      <w:proofErr w:type="spellEnd"/>
      <w:r w:rsidR="00DB4BE1">
        <w:t xml:space="preserve"> определяем перечисление </w:t>
      </w:r>
      <w:proofErr w:type="spellStart"/>
      <w:r w:rsidR="00DB4BE1">
        <w:rPr>
          <w:lang w:val="en-US"/>
        </w:rPr>
        <w:t>PointToEdgeDistanceKind</w:t>
      </w:r>
      <w:proofErr w:type="spellEnd"/>
      <w:r w:rsidR="0048308A">
        <w:t xml:space="preserve"> с вариантами значения </w:t>
      </w:r>
      <w:proofErr w:type="spellStart"/>
      <w:r w:rsidR="0048308A">
        <w:rPr>
          <w:lang w:val="en-US"/>
        </w:rPr>
        <w:t>NotSet</w:t>
      </w:r>
      <w:proofErr w:type="spellEnd"/>
      <w:r w:rsidR="0048308A" w:rsidRPr="0048308A">
        <w:t xml:space="preserve">, </w:t>
      </w:r>
      <w:proofErr w:type="spellStart"/>
      <w:r w:rsidR="0048308A">
        <w:rPr>
          <w:lang w:val="en-US"/>
        </w:rPr>
        <w:t>InnerPoint</w:t>
      </w:r>
      <w:proofErr w:type="spellEnd"/>
      <w:r w:rsidR="0048308A" w:rsidRPr="0048308A">
        <w:t xml:space="preserve">, </w:t>
      </w:r>
      <w:proofErr w:type="spellStart"/>
      <w:r w:rsidR="0048308A">
        <w:rPr>
          <w:lang w:val="en-US"/>
        </w:rPr>
        <w:t>StartPoint</w:t>
      </w:r>
      <w:proofErr w:type="spellEnd"/>
      <w:r w:rsidR="0048308A" w:rsidRPr="0048308A">
        <w:t xml:space="preserve">, </w:t>
      </w:r>
      <w:proofErr w:type="spellStart"/>
      <w:r w:rsidR="0048308A">
        <w:rPr>
          <w:lang w:val="en-US"/>
        </w:rPr>
        <w:t>EndPoint</w:t>
      </w:r>
      <w:proofErr w:type="spellEnd"/>
      <w:r w:rsidR="0048308A" w:rsidRPr="0048308A">
        <w:t>.</w:t>
      </w:r>
    </w:p>
    <w:p w14:paraId="08758E2C" w14:textId="6A3F2C99" w:rsidR="002A2CF6" w:rsidRDefault="002A2CF6" w:rsidP="008B6D7D">
      <w:r>
        <w:t xml:space="preserve">Контракт результата фиксируем в интерфейсе </w:t>
      </w:r>
      <w:proofErr w:type="spellStart"/>
      <w:r>
        <w:rPr>
          <w:lang w:val="en-US"/>
        </w:rPr>
        <w:t>IPointToEdgeDistanceResult</w:t>
      </w:r>
      <w:proofErr w:type="spellEnd"/>
      <w:r w:rsidR="00AE65EE">
        <w:t xml:space="preserve"> с соответствующим пунктам набором полей.</w:t>
      </w:r>
    </w:p>
    <w:p w14:paraId="149ECED0" w14:textId="39F81CCD" w:rsidR="00AE65EE" w:rsidRDefault="00460992" w:rsidP="008B6D7D">
      <w:pPr>
        <w:rPr>
          <w:lang w:val="en-US"/>
        </w:rPr>
      </w:pPr>
      <w:proofErr w:type="gramStart"/>
      <w:r>
        <w:t>Кроме того</w:t>
      </w:r>
      <w:proofErr w:type="gramEnd"/>
      <w:r>
        <w:t xml:space="preserve"> интерфейс результат наследуется от интерфейса </w:t>
      </w:r>
      <w:proofErr w:type="spellStart"/>
      <w:r>
        <w:rPr>
          <w:lang w:val="en-US"/>
        </w:rPr>
        <w:t>IAlgorithmResult</w:t>
      </w:r>
      <w:proofErr w:type="spellEnd"/>
      <w:r>
        <w:t xml:space="preserve"> – в котором добавлены общие для всех результатов </w:t>
      </w:r>
      <w:r w:rsidR="00912437">
        <w:t>поля индикаторы наличия ошибок во время выполнения алгоритма</w:t>
      </w:r>
      <w:r w:rsidR="000058D3">
        <w:t xml:space="preserve"> и их описания.</w:t>
      </w:r>
    </w:p>
    <w:p w14:paraId="7E75B5C4" w14:textId="71011AD8" w:rsidR="00801C59" w:rsidRPr="00CF3948" w:rsidRDefault="0002458A" w:rsidP="008B6D7D">
      <w:pPr>
        <w:rPr>
          <w:lang w:val="en-US"/>
        </w:rPr>
      </w:pPr>
      <w:r>
        <w:lastRenderedPageBreak/>
        <w:t>Входные</w:t>
      </w:r>
      <w:r w:rsidRPr="00CF3948">
        <w:rPr>
          <w:lang w:val="en-US"/>
        </w:rPr>
        <w:t xml:space="preserve"> </w:t>
      </w:r>
      <w:r>
        <w:t>данные</w:t>
      </w:r>
      <w:r w:rsidRPr="00CF3948">
        <w:rPr>
          <w:lang w:val="en-US"/>
        </w:rPr>
        <w:t xml:space="preserve"> </w:t>
      </w:r>
      <w:r>
        <w:t>алгоритма</w:t>
      </w:r>
      <w:r w:rsidRPr="00CF3948">
        <w:rPr>
          <w:lang w:val="en-US"/>
        </w:rPr>
        <w:t xml:space="preserve">: </w:t>
      </w:r>
      <w:r w:rsidR="00792E36">
        <w:t>отрезок</w:t>
      </w:r>
      <w:r w:rsidR="00792E36" w:rsidRPr="00CF3948">
        <w:rPr>
          <w:lang w:val="en-US"/>
        </w:rPr>
        <w:t xml:space="preserve"> </w:t>
      </w:r>
      <w:r w:rsidR="00792E36">
        <w:t>и</w:t>
      </w:r>
      <w:r w:rsidR="00792E36" w:rsidRPr="00CF3948">
        <w:rPr>
          <w:lang w:val="en-US"/>
        </w:rPr>
        <w:t xml:space="preserve"> </w:t>
      </w:r>
      <w:r w:rsidR="00792E36">
        <w:t>тестовая</w:t>
      </w:r>
      <w:r w:rsidR="00792E36" w:rsidRPr="00CF3948">
        <w:rPr>
          <w:lang w:val="en-US"/>
        </w:rPr>
        <w:t xml:space="preserve"> </w:t>
      </w:r>
      <w:r w:rsidR="00792E36">
        <w:t>точка</w:t>
      </w:r>
      <w:r w:rsidR="00792E36" w:rsidRPr="00CF3948">
        <w:rPr>
          <w:lang w:val="en-US"/>
        </w:rPr>
        <w:t xml:space="preserve"> </w:t>
      </w:r>
      <w:r w:rsidR="00792E36">
        <w:t>в</w:t>
      </w:r>
      <w:r w:rsidR="00792E36" w:rsidRPr="00CF3948">
        <w:rPr>
          <w:lang w:val="en-US"/>
        </w:rPr>
        <w:t xml:space="preserve"> </w:t>
      </w:r>
      <w:r w:rsidR="00792E36">
        <w:t>трёхмерной</w:t>
      </w:r>
      <w:r w:rsidR="00792E36" w:rsidRPr="00CF3948">
        <w:rPr>
          <w:lang w:val="en-US"/>
        </w:rPr>
        <w:t xml:space="preserve"> </w:t>
      </w:r>
      <w:r w:rsidR="00792E36">
        <w:t>системе</w:t>
      </w:r>
      <w:r w:rsidR="00792E36" w:rsidRPr="00CF3948">
        <w:rPr>
          <w:lang w:val="en-US"/>
        </w:rPr>
        <w:t xml:space="preserve"> </w:t>
      </w:r>
      <w:r w:rsidR="00792E36">
        <w:t>координат</w:t>
      </w:r>
      <w:r w:rsidR="00792E36" w:rsidRPr="00CF3948">
        <w:rPr>
          <w:lang w:val="en-US"/>
        </w:rPr>
        <w:t xml:space="preserve">, </w:t>
      </w:r>
      <w:r w:rsidR="00792E36">
        <w:t>фиксируем</w:t>
      </w:r>
      <w:r w:rsidR="00792E36" w:rsidRPr="00CF3948">
        <w:rPr>
          <w:lang w:val="en-US"/>
        </w:rPr>
        <w:t xml:space="preserve"> </w:t>
      </w:r>
      <w:r w:rsidR="00792E36">
        <w:t>в</w:t>
      </w:r>
      <w:r w:rsidR="00792E36" w:rsidRPr="00CF3948">
        <w:rPr>
          <w:lang w:val="en-US"/>
        </w:rPr>
        <w:t xml:space="preserve"> </w:t>
      </w:r>
      <w:r w:rsidR="00792E36">
        <w:t>интерфейсе</w:t>
      </w:r>
      <w:r w:rsidR="00792E36" w:rsidRPr="00CF3948">
        <w:rPr>
          <w:lang w:val="en-US"/>
        </w:rPr>
        <w:t xml:space="preserve"> </w:t>
      </w:r>
      <w:proofErr w:type="spellStart"/>
      <w:r w:rsidR="00792E36">
        <w:rPr>
          <w:lang w:val="en-US"/>
        </w:rPr>
        <w:t>IPointToEdgeDistanceAlgorithm</w:t>
      </w:r>
      <w:proofErr w:type="spellEnd"/>
      <w:r w:rsidR="00CF3948" w:rsidRPr="00CF3948">
        <w:rPr>
          <w:lang w:val="en-US"/>
        </w:rPr>
        <w:t xml:space="preserve">, </w:t>
      </w:r>
      <w:r w:rsidR="00CF3948">
        <w:t>также</w:t>
      </w:r>
      <w:r w:rsidR="00CF3948" w:rsidRPr="00CF3948">
        <w:rPr>
          <w:lang w:val="en-US"/>
        </w:rPr>
        <w:t xml:space="preserve"> </w:t>
      </w:r>
      <w:r w:rsidR="00CF3948">
        <w:t>размещённом</w:t>
      </w:r>
      <w:r w:rsidR="00CF3948" w:rsidRPr="00CF3948">
        <w:rPr>
          <w:lang w:val="en-US"/>
        </w:rPr>
        <w:t xml:space="preserve"> </w:t>
      </w:r>
      <w:r w:rsidR="00CF3948">
        <w:t>в</w:t>
      </w:r>
      <w:r w:rsidR="00CF3948" w:rsidRPr="00CF3948">
        <w:rPr>
          <w:lang w:val="en-US"/>
        </w:rPr>
        <w:t xml:space="preserve"> </w:t>
      </w:r>
      <w:r w:rsidR="0014634D">
        <w:t>модельной</w:t>
      </w:r>
      <w:r w:rsidR="0014634D" w:rsidRPr="0014634D">
        <w:rPr>
          <w:lang w:val="en-US"/>
        </w:rPr>
        <w:t xml:space="preserve"> </w:t>
      </w:r>
      <w:r w:rsidR="0014634D">
        <w:t>части</w:t>
      </w:r>
      <w:r w:rsidR="0014634D" w:rsidRPr="0014634D">
        <w:rPr>
          <w:lang w:val="en-US"/>
        </w:rPr>
        <w:t xml:space="preserve"> </w:t>
      </w:r>
      <w:proofErr w:type="gramStart"/>
      <w:r w:rsidR="00CF3948" w:rsidRPr="00FC27B8">
        <w:rPr>
          <w:lang w:val="en-US"/>
        </w:rPr>
        <w:t>spatial</w:t>
      </w:r>
      <w:r w:rsidR="00CF3948" w:rsidRPr="00CF3948">
        <w:rPr>
          <w:lang w:val="en-US"/>
        </w:rPr>
        <w:t>.</w:t>
      </w:r>
      <w:r w:rsidR="00CF3948" w:rsidRPr="00FC27B8">
        <w:rPr>
          <w:lang w:val="en-US"/>
        </w:rPr>
        <w:t>model</w:t>
      </w:r>
      <w:proofErr w:type="gramEnd"/>
      <w:r w:rsidR="00CF3948" w:rsidRPr="00CF3948">
        <w:rPr>
          <w:lang w:val="en-US"/>
        </w:rPr>
        <w:t>.</w:t>
      </w:r>
      <w:r w:rsidR="00CF3948" w:rsidRPr="00FC27B8">
        <w:rPr>
          <w:lang w:val="en-US"/>
        </w:rPr>
        <w:t>algorithms</w:t>
      </w:r>
      <w:r w:rsidR="00CF3948" w:rsidRPr="00CF3948">
        <w:rPr>
          <w:lang w:val="en-US"/>
        </w:rPr>
        <w:t>.</w:t>
      </w:r>
      <w:r w:rsidR="00CF3948" w:rsidRPr="00FC27B8">
        <w:rPr>
          <w:lang w:val="en-US"/>
        </w:rPr>
        <w:t>pointToEdgeDistance</w:t>
      </w:r>
      <w:r w:rsidR="00CF3948" w:rsidRPr="00CF3948">
        <w:rPr>
          <w:lang w:val="en-US"/>
        </w:rPr>
        <w:t>.</w:t>
      </w:r>
    </w:p>
    <w:p w14:paraId="5A52EE50" w14:textId="143776BD" w:rsidR="005B2204" w:rsidRDefault="005B2204">
      <w:pPr>
        <w:rPr>
          <w:lang w:val="en-US"/>
        </w:rPr>
      </w:pPr>
    </w:p>
    <w:p w14:paraId="2ED2F0A6" w14:textId="53F69B75" w:rsidR="00BC4CB6" w:rsidRPr="003760BF" w:rsidRDefault="00BC4CB6">
      <w:pPr>
        <w:rPr>
          <w:lang w:val="en-US"/>
        </w:rPr>
      </w:pPr>
      <w:r>
        <w:t>Класс</w:t>
      </w:r>
      <w:r w:rsidRPr="003760BF">
        <w:rPr>
          <w:lang w:val="en-US"/>
        </w:rPr>
        <w:t xml:space="preserve"> </w:t>
      </w:r>
      <w:proofErr w:type="spellStart"/>
      <w:r w:rsidR="003760BF" w:rsidRPr="003760BF">
        <w:rPr>
          <w:lang w:val="en-US"/>
        </w:rPr>
        <w:t>PointToEdgeDistanceResult</w:t>
      </w:r>
      <w:proofErr w:type="spellEnd"/>
      <w:r w:rsidR="003760BF" w:rsidRPr="003760BF">
        <w:rPr>
          <w:lang w:val="en-US"/>
        </w:rPr>
        <w:t xml:space="preserve"> </w:t>
      </w:r>
      <w:r w:rsidR="003760BF" w:rsidRPr="003760BF">
        <w:t>реализующий</w:t>
      </w:r>
      <w:r w:rsidRPr="003760BF">
        <w:rPr>
          <w:lang w:val="en-US"/>
        </w:rPr>
        <w:t xml:space="preserve"> </w:t>
      </w:r>
      <w:r>
        <w:t>интерфейс</w:t>
      </w:r>
      <w:r w:rsidRPr="003760BF">
        <w:rPr>
          <w:lang w:val="en-US"/>
        </w:rPr>
        <w:t xml:space="preserve"> </w:t>
      </w:r>
      <w:r>
        <w:t>результата</w:t>
      </w:r>
      <w:r w:rsidR="003760BF" w:rsidRPr="003760BF">
        <w:rPr>
          <w:lang w:val="en-US"/>
        </w:rPr>
        <w:t xml:space="preserve">, </w:t>
      </w:r>
      <w:r w:rsidR="003760BF">
        <w:t>ровно</w:t>
      </w:r>
      <w:r w:rsidR="003760BF" w:rsidRPr="003760BF">
        <w:rPr>
          <w:lang w:val="en-US"/>
        </w:rPr>
        <w:t xml:space="preserve"> </w:t>
      </w:r>
      <w:r w:rsidR="003760BF">
        <w:t>как</w:t>
      </w:r>
      <w:r w:rsidR="003760BF" w:rsidRPr="003760BF">
        <w:rPr>
          <w:lang w:val="en-US"/>
        </w:rPr>
        <w:t xml:space="preserve"> </w:t>
      </w:r>
      <w:proofErr w:type="gramStart"/>
      <w:r w:rsidR="003760BF">
        <w:t>и</w:t>
      </w:r>
      <w:r w:rsidR="003760BF" w:rsidRPr="003760BF">
        <w:rPr>
          <w:lang w:val="en-US"/>
        </w:rPr>
        <w:t xml:space="preserve">  </w:t>
      </w:r>
      <w:r w:rsidR="003760BF">
        <w:t>класс</w:t>
      </w:r>
      <w:proofErr w:type="gramEnd"/>
      <w:r w:rsidR="003760BF" w:rsidRPr="003760BF">
        <w:rPr>
          <w:lang w:val="en-US"/>
        </w:rPr>
        <w:t xml:space="preserve"> </w:t>
      </w:r>
      <w:proofErr w:type="spellStart"/>
      <w:r w:rsidR="003760BF" w:rsidRPr="003760BF">
        <w:rPr>
          <w:lang w:val="en-US"/>
        </w:rPr>
        <w:t>PointToEdgeDistanceAlgorithm</w:t>
      </w:r>
      <w:proofErr w:type="spellEnd"/>
      <w:r w:rsidR="003760BF" w:rsidRPr="003760BF">
        <w:rPr>
          <w:lang w:val="en-US"/>
        </w:rPr>
        <w:t xml:space="preserve">, </w:t>
      </w:r>
      <w:r w:rsidR="003760BF">
        <w:t>реализующий</w:t>
      </w:r>
      <w:r w:rsidR="003760BF" w:rsidRPr="003760BF">
        <w:rPr>
          <w:lang w:val="en-US"/>
        </w:rPr>
        <w:t xml:space="preserve"> </w:t>
      </w:r>
      <w:r w:rsidR="003760BF">
        <w:t>контракт</w:t>
      </w:r>
      <w:r w:rsidR="003760BF" w:rsidRPr="003760BF">
        <w:rPr>
          <w:lang w:val="en-US"/>
        </w:rPr>
        <w:t xml:space="preserve"> </w:t>
      </w:r>
      <w:r w:rsidR="003760BF">
        <w:t>алгоритма</w:t>
      </w:r>
      <w:r w:rsidR="003760BF" w:rsidRPr="003760BF">
        <w:rPr>
          <w:lang w:val="en-US"/>
        </w:rPr>
        <w:t xml:space="preserve"> </w:t>
      </w:r>
      <w:r w:rsidR="003760BF">
        <w:t>и</w:t>
      </w:r>
      <w:r w:rsidR="003760BF" w:rsidRPr="003760BF">
        <w:rPr>
          <w:lang w:val="en-US"/>
        </w:rPr>
        <w:t xml:space="preserve"> </w:t>
      </w:r>
      <w:r w:rsidR="003760BF">
        <w:t>входных</w:t>
      </w:r>
      <w:r w:rsidR="003760BF" w:rsidRPr="003760BF">
        <w:rPr>
          <w:lang w:val="en-US"/>
        </w:rPr>
        <w:t xml:space="preserve"> </w:t>
      </w:r>
      <w:r w:rsidR="003760BF">
        <w:t>данных</w:t>
      </w:r>
      <w:r w:rsidR="003760BF" w:rsidRPr="003760BF">
        <w:rPr>
          <w:lang w:val="en-US"/>
        </w:rPr>
        <w:t xml:space="preserve">, </w:t>
      </w:r>
      <w:r w:rsidR="003760BF">
        <w:t>находятся</w:t>
      </w:r>
      <w:r w:rsidR="003760BF" w:rsidRPr="003760BF">
        <w:rPr>
          <w:lang w:val="en-US"/>
        </w:rPr>
        <w:t xml:space="preserve"> </w:t>
      </w:r>
      <w:r w:rsidR="003760BF">
        <w:t>в</w:t>
      </w:r>
      <w:r w:rsidR="003760BF" w:rsidRPr="003760BF">
        <w:rPr>
          <w:lang w:val="en-US"/>
        </w:rPr>
        <w:t xml:space="preserve"> </w:t>
      </w:r>
      <w:r w:rsidR="003760BF">
        <w:t>пространстве</w:t>
      </w:r>
      <w:r w:rsidR="003760BF" w:rsidRPr="003760BF">
        <w:rPr>
          <w:lang w:val="en-US"/>
        </w:rPr>
        <w:t xml:space="preserve"> </w:t>
      </w:r>
      <w:r w:rsidR="003760BF">
        <w:t>имён</w:t>
      </w:r>
      <w:r w:rsidR="003760BF" w:rsidRPr="003760BF">
        <w:rPr>
          <w:lang w:val="en-US"/>
        </w:rPr>
        <w:t xml:space="preserve"> </w:t>
      </w:r>
      <w:proofErr w:type="spellStart"/>
      <w:r w:rsidR="003760BF" w:rsidRPr="003760BF">
        <w:rPr>
          <w:lang w:val="en-US"/>
        </w:rPr>
        <w:t>patial.algorithms.pointToEdgeDistance</w:t>
      </w:r>
      <w:proofErr w:type="spellEnd"/>
      <w:r w:rsidR="003760BF" w:rsidRPr="003760BF">
        <w:rPr>
          <w:lang w:val="en-US"/>
        </w:rPr>
        <w:t>.</w:t>
      </w:r>
    </w:p>
    <w:p w14:paraId="0DB69D85" w14:textId="77777777" w:rsidR="005B2204" w:rsidRDefault="005B2204">
      <w:pPr>
        <w:rPr>
          <w:lang w:val="en-US"/>
        </w:rPr>
      </w:pPr>
    </w:p>
    <w:p w14:paraId="26C3DCC8" w14:textId="178FCE2D" w:rsidR="006F1C9F" w:rsidRPr="003760BF" w:rsidRDefault="006F1C9F">
      <w:pPr>
        <w:rPr>
          <w:lang w:val="en-US"/>
        </w:rPr>
        <w:sectPr w:rsidR="006F1C9F" w:rsidRPr="003760BF">
          <w:footerReference w:type="defaul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1C9F">
        <w:rPr>
          <w:lang w:val="en-US"/>
        </w:rPr>
        <w:drawing>
          <wp:inline distT="0" distB="0" distL="0" distR="0" wp14:anchorId="02E55B62" wp14:editId="33EF7992">
            <wp:extent cx="2981325" cy="42767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BDEB6" w14:textId="77777777" w:rsidR="005B2204" w:rsidRDefault="005B2204">
      <w:pPr>
        <w:rPr>
          <w:lang w:val="en-US"/>
        </w:rPr>
      </w:pPr>
      <w:r w:rsidRPr="005B2204">
        <w:rPr>
          <w:lang w:val="en-US"/>
        </w:rPr>
        <w:lastRenderedPageBreak/>
        <w:drawing>
          <wp:inline distT="0" distB="0" distL="0" distR="0" wp14:anchorId="561D4C62" wp14:editId="7B9B75F5">
            <wp:extent cx="9251950" cy="3535680"/>
            <wp:effectExtent l="0" t="0" r="635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7E195" w14:textId="77777777" w:rsidR="00097847" w:rsidRDefault="00097847">
      <w:pPr>
        <w:rPr>
          <w:lang w:val="en-US"/>
        </w:rPr>
      </w:pPr>
    </w:p>
    <w:p w14:paraId="7BF050A5" w14:textId="77777777" w:rsidR="00097847" w:rsidRDefault="00097847">
      <w:pPr>
        <w:rPr>
          <w:lang w:val="en-US"/>
        </w:rPr>
      </w:pPr>
    </w:p>
    <w:p w14:paraId="74544CE5" w14:textId="4D52BD8E" w:rsidR="00097847" w:rsidRDefault="00097847">
      <w:pPr>
        <w:rPr>
          <w:lang w:val="en-US"/>
        </w:rPr>
        <w:sectPr w:rsidR="00097847" w:rsidSect="005B220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D974E31" w14:textId="77777777" w:rsidR="000B3CF0" w:rsidRPr="00C74CD7" w:rsidRDefault="000B3CF0" w:rsidP="00097847">
      <w:pPr>
        <w:rPr>
          <w:lang w:val="en-US"/>
        </w:rPr>
      </w:pPr>
      <w:bookmarkStart w:id="0" w:name="_GoBack"/>
      <w:bookmarkEnd w:id="0"/>
    </w:p>
    <w:sectPr w:rsidR="000B3CF0" w:rsidRPr="00C74CD7" w:rsidSect="00AE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E26E8" w14:textId="77777777" w:rsidR="00424B24" w:rsidRDefault="00424B24" w:rsidP="00424B24">
      <w:pPr>
        <w:spacing w:after="0" w:line="240" w:lineRule="auto"/>
      </w:pPr>
      <w:r>
        <w:separator/>
      </w:r>
    </w:p>
  </w:endnote>
  <w:endnote w:type="continuationSeparator" w:id="0">
    <w:p w14:paraId="7E2ACE52" w14:textId="77777777" w:rsidR="00424B24" w:rsidRDefault="00424B24" w:rsidP="0042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6718789"/>
      <w:docPartObj>
        <w:docPartGallery w:val="Page Numbers (Bottom of Page)"/>
        <w:docPartUnique/>
      </w:docPartObj>
    </w:sdtPr>
    <w:sdtEndPr/>
    <w:sdtContent>
      <w:p w14:paraId="4E7F28B1" w14:textId="2AD080D2" w:rsidR="00424B24" w:rsidRDefault="00424B2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8EF93F" w14:textId="77777777" w:rsidR="00424B24" w:rsidRDefault="00424B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1528E" w14:textId="77777777" w:rsidR="00424B24" w:rsidRDefault="00424B24" w:rsidP="00424B24">
      <w:pPr>
        <w:spacing w:after="0" w:line="240" w:lineRule="auto"/>
      </w:pPr>
      <w:r>
        <w:separator/>
      </w:r>
    </w:p>
  </w:footnote>
  <w:footnote w:type="continuationSeparator" w:id="0">
    <w:p w14:paraId="14F3CCB7" w14:textId="77777777" w:rsidR="00424B24" w:rsidRDefault="00424B24" w:rsidP="0042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8AC"/>
    <w:multiLevelType w:val="hybridMultilevel"/>
    <w:tmpl w:val="1F32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F5B"/>
    <w:multiLevelType w:val="hybridMultilevel"/>
    <w:tmpl w:val="DCE4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04968"/>
    <w:multiLevelType w:val="hybridMultilevel"/>
    <w:tmpl w:val="D2EA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92800"/>
    <w:multiLevelType w:val="hybridMultilevel"/>
    <w:tmpl w:val="6928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C5134"/>
    <w:multiLevelType w:val="hybridMultilevel"/>
    <w:tmpl w:val="0134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71BF4"/>
    <w:multiLevelType w:val="hybridMultilevel"/>
    <w:tmpl w:val="45BC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4679E"/>
    <w:multiLevelType w:val="hybridMultilevel"/>
    <w:tmpl w:val="B68E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A0"/>
    <w:rsid w:val="000058D3"/>
    <w:rsid w:val="00007765"/>
    <w:rsid w:val="00012792"/>
    <w:rsid w:val="00022173"/>
    <w:rsid w:val="000235B3"/>
    <w:rsid w:val="0002458A"/>
    <w:rsid w:val="00033E77"/>
    <w:rsid w:val="000345D1"/>
    <w:rsid w:val="000376D4"/>
    <w:rsid w:val="00040986"/>
    <w:rsid w:val="00070A78"/>
    <w:rsid w:val="00077EB3"/>
    <w:rsid w:val="00086BAE"/>
    <w:rsid w:val="00097540"/>
    <w:rsid w:val="00097847"/>
    <w:rsid w:val="000A72FD"/>
    <w:rsid w:val="000B3CF0"/>
    <w:rsid w:val="000B4B88"/>
    <w:rsid w:val="000C1AA9"/>
    <w:rsid w:val="000D1140"/>
    <w:rsid w:val="000D4816"/>
    <w:rsid w:val="000E1A47"/>
    <w:rsid w:val="000E1D0B"/>
    <w:rsid w:val="000F3541"/>
    <w:rsid w:val="00101737"/>
    <w:rsid w:val="00103ACD"/>
    <w:rsid w:val="00107415"/>
    <w:rsid w:val="00110E47"/>
    <w:rsid w:val="0012058C"/>
    <w:rsid w:val="00135A0C"/>
    <w:rsid w:val="00135E5D"/>
    <w:rsid w:val="0014634D"/>
    <w:rsid w:val="00171981"/>
    <w:rsid w:val="00171CB4"/>
    <w:rsid w:val="00172933"/>
    <w:rsid w:val="00181FE0"/>
    <w:rsid w:val="0018223A"/>
    <w:rsid w:val="001864EF"/>
    <w:rsid w:val="00187A42"/>
    <w:rsid w:val="00196DBA"/>
    <w:rsid w:val="001A0546"/>
    <w:rsid w:val="001A2682"/>
    <w:rsid w:val="001A7DAF"/>
    <w:rsid w:val="001C42B1"/>
    <w:rsid w:val="001C6400"/>
    <w:rsid w:val="001C7CDF"/>
    <w:rsid w:val="001E54FD"/>
    <w:rsid w:val="001F1536"/>
    <w:rsid w:val="001F22AB"/>
    <w:rsid w:val="001F45DC"/>
    <w:rsid w:val="00220B0A"/>
    <w:rsid w:val="00220DDC"/>
    <w:rsid w:val="00221115"/>
    <w:rsid w:val="002219BC"/>
    <w:rsid w:val="00226095"/>
    <w:rsid w:val="0022627A"/>
    <w:rsid w:val="00233B5E"/>
    <w:rsid w:val="00240F6D"/>
    <w:rsid w:val="002505D3"/>
    <w:rsid w:val="00254D10"/>
    <w:rsid w:val="00264990"/>
    <w:rsid w:val="002724A3"/>
    <w:rsid w:val="00280358"/>
    <w:rsid w:val="00281EEF"/>
    <w:rsid w:val="002842F3"/>
    <w:rsid w:val="00291630"/>
    <w:rsid w:val="00295D83"/>
    <w:rsid w:val="002A2CF6"/>
    <w:rsid w:val="002A3842"/>
    <w:rsid w:val="002C3696"/>
    <w:rsid w:val="002D0C5E"/>
    <w:rsid w:val="002E241A"/>
    <w:rsid w:val="002E5B91"/>
    <w:rsid w:val="002F7720"/>
    <w:rsid w:val="00320CDB"/>
    <w:rsid w:val="00323539"/>
    <w:rsid w:val="0032549F"/>
    <w:rsid w:val="00335F2E"/>
    <w:rsid w:val="0033623D"/>
    <w:rsid w:val="00337884"/>
    <w:rsid w:val="003411CC"/>
    <w:rsid w:val="003434FB"/>
    <w:rsid w:val="0035291C"/>
    <w:rsid w:val="003661D6"/>
    <w:rsid w:val="00370060"/>
    <w:rsid w:val="00373F63"/>
    <w:rsid w:val="00374E8B"/>
    <w:rsid w:val="003760BF"/>
    <w:rsid w:val="003842D4"/>
    <w:rsid w:val="0039409D"/>
    <w:rsid w:val="003C4599"/>
    <w:rsid w:val="003D4C21"/>
    <w:rsid w:val="003E2DA5"/>
    <w:rsid w:val="003E685C"/>
    <w:rsid w:val="004161D0"/>
    <w:rsid w:val="0042291F"/>
    <w:rsid w:val="00424B24"/>
    <w:rsid w:val="0042578F"/>
    <w:rsid w:val="0042746E"/>
    <w:rsid w:val="00432E45"/>
    <w:rsid w:val="00434CBC"/>
    <w:rsid w:val="004372BF"/>
    <w:rsid w:val="0044201C"/>
    <w:rsid w:val="0044411B"/>
    <w:rsid w:val="00444165"/>
    <w:rsid w:val="00460992"/>
    <w:rsid w:val="00461710"/>
    <w:rsid w:val="004617D6"/>
    <w:rsid w:val="00464850"/>
    <w:rsid w:val="004715F3"/>
    <w:rsid w:val="00475202"/>
    <w:rsid w:val="00476832"/>
    <w:rsid w:val="00477ABC"/>
    <w:rsid w:val="0048308A"/>
    <w:rsid w:val="00491D8F"/>
    <w:rsid w:val="0049650A"/>
    <w:rsid w:val="004A4B24"/>
    <w:rsid w:val="004C1DFE"/>
    <w:rsid w:val="004D0EC7"/>
    <w:rsid w:val="004D1E96"/>
    <w:rsid w:val="004E3BFF"/>
    <w:rsid w:val="004E6477"/>
    <w:rsid w:val="004E765D"/>
    <w:rsid w:val="00535C78"/>
    <w:rsid w:val="00543BE6"/>
    <w:rsid w:val="00550046"/>
    <w:rsid w:val="0057142F"/>
    <w:rsid w:val="005757BD"/>
    <w:rsid w:val="005757F0"/>
    <w:rsid w:val="005808E7"/>
    <w:rsid w:val="00587FAE"/>
    <w:rsid w:val="005900A4"/>
    <w:rsid w:val="005A1B30"/>
    <w:rsid w:val="005B2204"/>
    <w:rsid w:val="005B64EA"/>
    <w:rsid w:val="005D6531"/>
    <w:rsid w:val="005D7EA8"/>
    <w:rsid w:val="005F2576"/>
    <w:rsid w:val="006007AF"/>
    <w:rsid w:val="00603ED8"/>
    <w:rsid w:val="00610714"/>
    <w:rsid w:val="00613FB1"/>
    <w:rsid w:val="0062693F"/>
    <w:rsid w:val="00663CA1"/>
    <w:rsid w:val="006654A7"/>
    <w:rsid w:val="00670CE2"/>
    <w:rsid w:val="00680EF7"/>
    <w:rsid w:val="0068364B"/>
    <w:rsid w:val="006840A0"/>
    <w:rsid w:val="00697386"/>
    <w:rsid w:val="006A091A"/>
    <w:rsid w:val="006A553E"/>
    <w:rsid w:val="006B370E"/>
    <w:rsid w:val="006B5AFB"/>
    <w:rsid w:val="006B7176"/>
    <w:rsid w:val="006C42DD"/>
    <w:rsid w:val="006C78D6"/>
    <w:rsid w:val="006D06F4"/>
    <w:rsid w:val="006D1020"/>
    <w:rsid w:val="006D6787"/>
    <w:rsid w:val="006F1C9F"/>
    <w:rsid w:val="006F6658"/>
    <w:rsid w:val="00700F6F"/>
    <w:rsid w:val="00705C0B"/>
    <w:rsid w:val="00707A57"/>
    <w:rsid w:val="007140B9"/>
    <w:rsid w:val="0071536A"/>
    <w:rsid w:val="00715638"/>
    <w:rsid w:val="007226D9"/>
    <w:rsid w:val="0073009D"/>
    <w:rsid w:val="0073259C"/>
    <w:rsid w:val="0074305D"/>
    <w:rsid w:val="00754606"/>
    <w:rsid w:val="00766237"/>
    <w:rsid w:val="00775F70"/>
    <w:rsid w:val="007907EE"/>
    <w:rsid w:val="00792E36"/>
    <w:rsid w:val="007A0DAF"/>
    <w:rsid w:val="007A1244"/>
    <w:rsid w:val="007A5A77"/>
    <w:rsid w:val="007B47D8"/>
    <w:rsid w:val="007B51C7"/>
    <w:rsid w:val="007C10CE"/>
    <w:rsid w:val="007C6452"/>
    <w:rsid w:val="007E4E84"/>
    <w:rsid w:val="007E4F28"/>
    <w:rsid w:val="007F59BA"/>
    <w:rsid w:val="00801C59"/>
    <w:rsid w:val="00802106"/>
    <w:rsid w:val="008055D1"/>
    <w:rsid w:val="008344A5"/>
    <w:rsid w:val="0083672A"/>
    <w:rsid w:val="00837012"/>
    <w:rsid w:val="00841FD8"/>
    <w:rsid w:val="008539DB"/>
    <w:rsid w:val="008919DE"/>
    <w:rsid w:val="0089392A"/>
    <w:rsid w:val="008A466B"/>
    <w:rsid w:val="008A692E"/>
    <w:rsid w:val="008B202E"/>
    <w:rsid w:val="008B5630"/>
    <w:rsid w:val="008B6D7D"/>
    <w:rsid w:val="008B73DA"/>
    <w:rsid w:val="008C716A"/>
    <w:rsid w:val="008D14F7"/>
    <w:rsid w:val="008D67DB"/>
    <w:rsid w:val="008E1783"/>
    <w:rsid w:val="008E7BDF"/>
    <w:rsid w:val="008F0FEE"/>
    <w:rsid w:val="00902D33"/>
    <w:rsid w:val="009036EE"/>
    <w:rsid w:val="00904471"/>
    <w:rsid w:val="00912437"/>
    <w:rsid w:val="00913B0A"/>
    <w:rsid w:val="009234B4"/>
    <w:rsid w:val="00930F30"/>
    <w:rsid w:val="0093352D"/>
    <w:rsid w:val="00940B40"/>
    <w:rsid w:val="009615B2"/>
    <w:rsid w:val="00976468"/>
    <w:rsid w:val="00986A97"/>
    <w:rsid w:val="009A3A43"/>
    <w:rsid w:val="009A3C2C"/>
    <w:rsid w:val="009B30C2"/>
    <w:rsid w:val="009C7410"/>
    <w:rsid w:val="009E33D1"/>
    <w:rsid w:val="009E428B"/>
    <w:rsid w:val="009E73F0"/>
    <w:rsid w:val="00A006A4"/>
    <w:rsid w:val="00A01D39"/>
    <w:rsid w:val="00A07D2A"/>
    <w:rsid w:val="00A11CA1"/>
    <w:rsid w:val="00A15C71"/>
    <w:rsid w:val="00A21D4A"/>
    <w:rsid w:val="00A27990"/>
    <w:rsid w:val="00A4757C"/>
    <w:rsid w:val="00A50A42"/>
    <w:rsid w:val="00A547F3"/>
    <w:rsid w:val="00A54AED"/>
    <w:rsid w:val="00A56D9F"/>
    <w:rsid w:val="00A7245F"/>
    <w:rsid w:val="00A9638A"/>
    <w:rsid w:val="00A97B50"/>
    <w:rsid w:val="00AA6E69"/>
    <w:rsid w:val="00AB4985"/>
    <w:rsid w:val="00AE2DB9"/>
    <w:rsid w:val="00AE527B"/>
    <w:rsid w:val="00AE65EE"/>
    <w:rsid w:val="00AE7D8C"/>
    <w:rsid w:val="00AF59B9"/>
    <w:rsid w:val="00B20836"/>
    <w:rsid w:val="00B253A3"/>
    <w:rsid w:val="00B34816"/>
    <w:rsid w:val="00B34A97"/>
    <w:rsid w:val="00B43009"/>
    <w:rsid w:val="00B657B6"/>
    <w:rsid w:val="00B67896"/>
    <w:rsid w:val="00B70E7F"/>
    <w:rsid w:val="00B73AC9"/>
    <w:rsid w:val="00B75F7A"/>
    <w:rsid w:val="00B966B6"/>
    <w:rsid w:val="00B96886"/>
    <w:rsid w:val="00BA6893"/>
    <w:rsid w:val="00BA757A"/>
    <w:rsid w:val="00BB42AE"/>
    <w:rsid w:val="00BB687C"/>
    <w:rsid w:val="00BC3CAD"/>
    <w:rsid w:val="00BC4CB6"/>
    <w:rsid w:val="00BD69C8"/>
    <w:rsid w:val="00BD7674"/>
    <w:rsid w:val="00BE6FA1"/>
    <w:rsid w:val="00BF0880"/>
    <w:rsid w:val="00BF62D8"/>
    <w:rsid w:val="00C057AE"/>
    <w:rsid w:val="00C3394C"/>
    <w:rsid w:val="00C412A0"/>
    <w:rsid w:val="00C57A70"/>
    <w:rsid w:val="00C744EE"/>
    <w:rsid w:val="00C74CD7"/>
    <w:rsid w:val="00C775BA"/>
    <w:rsid w:val="00C85128"/>
    <w:rsid w:val="00CA64C2"/>
    <w:rsid w:val="00CC0758"/>
    <w:rsid w:val="00CC0808"/>
    <w:rsid w:val="00CC14DD"/>
    <w:rsid w:val="00CC1AD0"/>
    <w:rsid w:val="00CC4408"/>
    <w:rsid w:val="00CE7301"/>
    <w:rsid w:val="00CF147C"/>
    <w:rsid w:val="00CF3948"/>
    <w:rsid w:val="00CF67C5"/>
    <w:rsid w:val="00D07117"/>
    <w:rsid w:val="00D22460"/>
    <w:rsid w:val="00D3392C"/>
    <w:rsid w:val="00D33F99"/>
    <w:rsid w:val="00D35461"/>
    <w:rsid w:val="00D36927"/>
    <w:rsid w:val="00D37A57"/>
    <w:rsid w:val="00D41804"/>
    <w:rsid w:val="00D476D4"/>
    <w:rsid w:val="00D552FD"/>
    <w:rsid w:val="00D67ED5"/>
    <w:rsid w:val="00D72E73"/>
    <w:rsid w:val="00D75207"/>
    <w:rsid w:val="00D86D0B"/>
    <w:rsid w:val="00D877CB"/>
    <w:rsid w:val="00D92C72"/>
    <w:rsid w:val="00D9437B"/>
    <w:rsid w:val="00D95D4A"/>
    <w:rsid w:val="00D97E02"/>
    <w:rsid w:val="00DA0E7A"/>
    <w:rsid w:val="00DB0CE3"/>
    <w:rsid w:val="00DB22D1"/>
    <w:rsid w:val="00DB4BE1"/>
    <w:rsid w:val="00DB4EC8"/>
    <w:rsid w:val="00DC3B47"/>
    <w:rsid w:val="00DC7DE0"/>
    <w:rsid w:val="00DD2E50"/>
    <w:rsid w:val="00DD59D9"/>
    <w:rsid w:val="00DD67D8"/>
    <w:rsid w:val="00DE2475"/>
    <w:rsid w:val="00DE5961"/>
    <w:rsid w:val="00DF6852"/>
    <w:rsid w:val="00E0118A"/>
    <w:rsid w:val="00E27673"/>
    <w:rsid w:val="00E4500C"/>
    <w:rsid w:val="00E54354"/>
    <w:rsid w:val="00E73E27"/>
    <w:rsid w:val="00E80F95"/>
    <w:rsid w:val="00E95709"/>
    <w:rsid w:val="00EB608C"/>
    <w:rsid w:val="00ED18FD"/>
    <w:rsid w:val="00ED1925"/>
    <w:rsid w:val="00EE2502"/>
    <w:rsid w:val="00EE36C3"/>
    <w:rsid w:val="00EF047B"/>
    <w:rsid w:val="00F05881"/>
    <w:rsid w:val="00F11288"/>
    <w:rsid w:val="00F142C3"/>
    <w:rsid w:val="00F15048"/>
    <w:rsid w:val="00F22747"/>
    <w:rsid w:val="00F4217F"/>
    <w:rsid w:val="00F44434"/>
    <w:rsid w:val="00F47989"/>
    <w:rsid w:val="00F56963"/>
    <w:rsid w:val="00F73A1F"/>
    <w:rsid w:val="00F80157"/>
    <w:rsid w:val="00F80B33"/>
    <w:rsid w:val="00F81818"/>
    <w:rsid w:val="00F84CBD"/>
    <w:rsid w:val="00F92AD1"/>
    <w:rsid w:val="00FA128F"/>
    <w:rsid w:val="00FB3705"/>
    <w:rsid w:val="00FC27B8"/>
    <w:rsid w:val="00FC329C"/>
    <w:rsid w:val="00FC5FD8"/>
    <w:rsid w:val="00FD03B6"/>
    <w:rsid w:val="00FD38A4"/>
    <w:rsid w:val="00FE0F77"/>
    <w:rsid w:val="00FE3873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89DC"/>
  <w15:chartTrackingRefBased/>
  <w15:docId w15:val="{CCFF0E2A-7678-401C-B8D1-9F2EBE76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D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12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412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7C64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73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D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6">
    <w:name w:val="Table Grid"/>
    <w:basedOn w:val="a1"/>
    <w:uiPriority w:val="39"/>
    <w:rsid w:val="006F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836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"/>
    <w:link w:val="a9"/>
    <w:uiPriority w:val="99"/>
    <w:unhideWhenUsed/>
    <w:rsid w:val="0042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4B24"/>
  </w:style>
  <w:style w:type="paragraph" w:styleId="aa">
    <w:name w:val="footer"/>
    <w:basedOn w:val="a"/>
    <w:link w:val="ab"/>
    <w:uiPriority w:val="99"/>
    <w:unhideWhenUsed/>
    <w:rsid w:val="0042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14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Chanturidze</dc:creator>
  <cp:keywords/>
  <dc:description/>
  <cp:lastModifiedBy>Andrej Chanturidze</cp:lastModifiedBy>
  <cp:revision>347</cp:revision>
  <dcterms:created xsi:type="dcterms:W3CDTF">2019-02-24T18:57:00Z</dcterms:created>
  <dcterms:modified xsi:type="dcterms:W3CDTF">2019-02-25T14:01:00Z</dcterms:modified>
</cp:coreProperties>
</file>